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E909F" w14:textId="54881518" w:rsidR="00A0723A" w:rsidRPr="00D6763B" w:rsidRDefault="00A0723A" w:rsidP="00D6763B">
      <w:pPr>
        <w:spacing w:after="0" w:line="360" w:lineRule="auto"/>
        <w:jc w:val="center"/>
        <w:rPr>
          <w:rFonts w:ascii="Times New Roman" w:eastAsia="Times New Roman" w:hAnsi="Times New Roman" w:cs="Times New Roman"/>
          <w:b/>
          <w:bCs/>
          <w:color w:val="000000"/>
          <w:sz w:val="24"/>
          <w:szCs w:val="24"/>
          <w:lang w:eastAsia="pl-PL"/>
        </w:rPr>
      </w:pPr>
      <w:r w:rsidRPr="00D6763B">
        <w:rPr>
          <w:rFonts w:ascii="Times New Roman" w:eastAsia="Times New Roman" w:hAnsi="Times New Roman" w:cs="Times New Roman"/>
          <w:b/>
          <w:bCs/>
          <w:color w:val="000000"/>
          <w:sz w:val="24"/>
          <w:szCs w:val="24"/>
          <w:lang w:eastAsia="pl-PL"/>
        </w:rPr>
        <w:t>Nowe wymagania jakości usług wodociągowych dotyczące strat wody</w:t>
      </w:r>
    </w:p>
    <w:p w14:paraId="039E130A" w14:textId="77777777" w:rsidR="00704FFC" w:rsidRPr="00D6763B" w:rsidRDefault="00704FFC" w:rsidP="00D6763B">
      <w:pPr>
        <w:spacing w:after="0" w:line="360" w:lineRule="auto"/>
        <w:jc w:val="center"/>
        <w:rPr>
          <w:rFonts w:ascii="Times New Roman" w:eastAsia="Times New Roman" w:hAnsi="Times New Roman" w:cs="Times New Roman"/>
          <w:b/>
          <w:bCs/>
          <w:color w:val="000000"/>
          <w:sz w:val="24"/>
          <w:szCs w:val="24"/>
          <w:lang w:eastAsia="pl-PL"/>
        </w:rPr>
      </w:pPr>
    </w:p>
    <w:p w14:paraId="591C343B" w14:textId="72A380C2" w:rsidR="003D7854" w:rsidRPr="00D6763B" w:rsidRDefault="003D7854" w:rsidP="00D6763B">
      <w:pPr>
        <w:spacing w:after="0" w:line="360" w:lineRule="auto"/>
        <w:jc w:val="both"/>
        <w:rPr>
          <w:rFonts w:ascii="Times New Roman" w:hAnsi="Times New Roman" w:cs="Times New Roman"/>
          <w:sz w:val="24"/>
          <w:szCs w:val="24"/>
        </w:rPr>
      </w:pPr>
      <w:r w:rsidRPr="00D6763B">
        <w:rPr>
          <w:rFonts w:ascii="Times New Roman" w:hAnsi="Times New Roman" w:cs="Times New Roman"/>
          <w:sz w:val="24"/>
          <w:szCs w:val="24"/>
        </w:rPr>
        <w:t xml:space="preserve">Cel </w:t>
      </w:r>
    </w:p>
    <w:p w14:paraId="7EB6ACC7" w14:textId="25D29D69" w:rsidR="003713C6" w:rsidRDefault="003713C6" w:rsidP="00D6763B">
      <w:pPr>
        <w:spacing w:after="0" w:line="360" w:lineRule="auto"/>
        <w:jc w:val="both"/>
        <w:rPr>
          <w:rFonts w:ascii="Times New Roman" w:hAnsi="Times New Roman" w:cs="Times New Roman"/>
          <w:sz w:val="24"/>
          <w:szCs w:val="24"/>
        </w:rPr>
      </w:pPr>
      <w:r w:rsidRPr="00D6763B">
        <w:rPr>
          <w:rFonts w:ascii="Times New Roman" w:hAnsi="Times New Roman" w:cs="Times New Roman"/>
          <w:sz w:val="24"/>
          <w:szCs w:val="24"/>
        </w:rPr>
        <w:t xml:space="preserve">Dyrektywa </w:t>
      </w:r>
      <w:r w:rsidR="00A0723A" w:rsidRPr="00D6763B">
        <w:rPr>
          <w:rFonts w:ascii="Times New Roman" w:hAnsi="Times New Roman" w:cs="Times New Roman"/>
          <w:sz w:val="24"/>
          <w:szCs w:val="24"/>
        </w:rPr>
        <w:t xml:space="preserve">2020/2184 </w:t>
      </w:r>
      <w:r w:rsidRPr="00D6763B">
        <w:rPr>
          <w:rFonts w:ascii="Times New Roman" w:hAnsi="Times New Roman" w:cs="Times New Roman"/>
          <w:sz w:val="24"/>
          <w:szCs w:val="24"/>
        </w:rPr>
        <w:t>w sprawie jakości wody do spożycia oraz Europejski Zielony Ład wprowadzają nowe wymagania oceny jakości usług wodociągowych i konieczności redukcji wycieków wody.</w:t>
      </w:r>
      <w:r w:rsidR="00A0723A" w:rsidRPr="00D6763B">
        <w:rPr>
          <w:rFonts w:ascii="Times New Roman" w:hAnsi="Times New Roman" w:cs="Times New Roman"/>
          <w:sz w:val="24"/>
          <w:szCs w:val="24"/>
        </w:rPr>
        <w:t xml:space="preserve"> </w:t>
      </w:r>
      <w:r w:rsidRPr="00D6763B">
        <w:rPr>
          <w:rFonts w:ascii="Times New Roman" w:hAnsi="Times New Roman" w:cs="Times New Roman"/>
          <w:sz w:val="24"/>
          <w:szCs w:val="24"/>
        </w:rPr>
        <w:t xml:space="preserve">Głównym celem artykułu jest porównanie metod </w:t>
      </w:r>
      <w:r w:rsidR="00A0723A" w:rsidRPr="00D6763B">
        <w:rPr>
          <w:rFonts w:ascii="Times New Roman" w:hAnsi="Times New Roman" w:cs="Times New Roman"/>
          <w:sz w:val="24"/>
          <w:szCs w:val="24"/>
        </w:rPr>
        <w:t>określania</w:t>
      </w:r>
      <w:r w:rsidRPr="00D6763B">
        <w:rPr>
          <w:rFonts w:ascii="Times New Roman" w:hAnsi="Times New Roman" w:cs="Times New Roman"/>
          <w:sz w:val="24"/>
          <w:szCs w:val="24"/>
        </w:rPr>
        <w:t xml:space="preserve"> strat wody</w:t>
      </w:r>
      <w:r w:rsidR="00A0723A" w:rsidRPr="00D6763B">
        <w:rPr>
          <w:rFonts w:ascii="Times New Roman" w:hAnsi="Times New Roman" w:cs="Times New Roman"/>
          <w:sz w:val="24"/>
          <w:szCs w:val="24"/>
        </w:rPr>
        <w:t>,</w:t>
      </w:r>
      <w:r w:rsidRPr="00D6763B">
        <w:rPr>
          <w:rFonts w:ascii="Times New Roman" w:hAnsi="Times New Roman" w:cs="Times New Roman"/>
          <w:sz w:val="24"/>
          <w:szCs w:val="24"/>
        </w:rPr>
        <w:t xml:space="preserve"> wykorzystywanych w Polsce, ze standardami międzynarodowymi</w:t>
      </w:r>
      <w:r w:rsidR="00A0723A" w:rsidRPr="00D6763B">
        <w:rPr>
          <w:rFonts w:ascii="Times New Roman" w:hAnsi="Times New Roman" w:cs="Times New Roman"/>
          <w:sz w:val="24"/>
          <w:szCs w:val="24"/>
        </w:rPr>
        <w:t xml:space="preserve">, ponadto określenie gotowości </w:t>
      </w:r>
      <w:r w:rsidR="00704FFC" w:rsidRPr="00D6763B">
        <w:rPr>
          <w:rFonts w:ascii="Times New Roman" w:hAnsi="Times New Roman" w:cs="Times New Roman"/>
          <w:sz w:val="24"/>
          <w:szCs w:val="24"/>
        </w:rPr>
        <w:t>polskich</w:t>
      </w:r>
      <w:r w:rsidR="00A0723A" w:rsidRPr="00D6763B">
        <w:rPr>
          <w:rFonts w:ascii="Times New Roman" w:hAnsi="Times New Roman" w:cs="Times New Roman"/>
          <w:sz w:val="24"/>
          <w:szCs w:val="24"/>
        </w:rPr>
        <w:t xml:space="preserve"> wodociągów do wdrażania obowiązkowych standardów </w:t>
      </w:r>
      <w:r w:rsidR="00704FFC" w:rsidRPr="00D6763B">
        <w:rPr>
          <w:rFonts w:ascii="Times New Roman" w:hAnsi="Times New Roman" w:cs="Times New Roman"/>
          <w:sz w:val="24"/>
          <w:szCs w:val="24"/>
        </w:rPr>
        <w:t xml:space="preserve">szacowania </w:t>
      </w:r>
      <w:r w:rsidR="00A0723A" w:rsidRPr="00D6763B">
        <w:rPr>
          <w:rFonts w:ascii="Times New Roman" w:hAnsi="Times New Roman" w:cs="Times New Roman"/>
          <w:sz w:val="24"/>
          <w:szCs w:val="24"/>
        </w:rPr>
        <w:t>wycieków.</w:t>
      </w:r>
    </w:p>
    <w:p w14:paraId="1BED9791" w14:textId="77777777" w:rsidR="00D6763B" w:rsidRPr="00D6763B" w:rsidRDefault="00D6763B" w:rsidP="00D6763B">
      <w:pPr>
        <w:spacing w:after="0" w:line="360" w:lineRule="auto"/>
        <w:jc w:val="both"/>
        <w:rPr>
          <w:rFonts w:ascii="Times New Roman" w:hAnsi="Times New Roman" w:cs="Times New Roman"/>
          <w:sz w:val="24"/>
          <w:szCs w:val="24"/>
        </w:rPr>
      </w:pPr>
    </w:p>
    <w:p w14:paraId="66E9433C" w14:textId="0C892D62" w:rsidR="003D7854" w:rsidRPr="00D6763B" w:rsidRDefault="003D7854" w:rsidP="00D6763B">
      <w:pPr>
        <w:spacing w:after="0" w:line="360" w:lineRule="auto"/>
        <w:jc w:val="both"/>
        <w:rPr>
          <w:rFonts w:ascii="Times New Roman" w:hAnsi="Times New Roman" w:cs="Times New Roman"/>
          <w:sz w:val="24"/>
          <w:szCs w:val="24"/>
        </w:rPr>
      </w:pPr>
      <w:r w:rsidRPr="00D6763B">
        <w:rPr>
          <w:rFonts w:ascii="Times New Roman" w:hAnsi="Times New Roman" w:cs="Times New Roman"/>
          <w:sz w:val="24"/>
          <w:szCs w:val="24"/>
        </w:rPr>
        <w:t xml:space="preserve">Metodyka </w:t>
      </w:r>
      <w:r w:rsidR="003713C6" w:rsidRPr="00D6763B">
        <w:rPr>
          <w:rFonts w:ascii="Times New Roman" w:hAnsi="Times New Roman" w:cs="Times New Roman"/>
          <w:sz w:val="24"/>
          <w:szCs w:val="24"/>
        </w:rPr>
        <w:t>badan</w:t>
      </w:r>
    </w:p>
    <w:p w14:paraId="7ECF974C" w14:textId="04DC6807" w:rsidR="003713C6" w:rsidRDefault="003713C6" w:rsidP="00D6763B">
      <w:pPr>
        <w:spacing w:after="0" w:line="360" w:lineRule="auto"/>
        <w:jc w:val="both"/>
        <w:rPr>
          <w:rFonts w:ascii="Times New Roman" w:hAnsi="Times New Roman" w:cs="Times New Roman"/>
          <w:sz w:val="24"/>
          <w:szCs w:val="24"/>
        </w:rPr>
      </w:pPr>
      <w:r w:rsidRPr="00D6763B">
        <w:rPr>
          <w:rFonts w:ascii="Times New Roman" w:hAnsi="Times New Roman" w:cs="Times New Roman"/>
          <w:sz w:val="24"/>
          <w:szCs w:val="24"/>
        </w:rPr>
        <w:t xml:space="preserve">W pracy przedstawiono przegląd literatury dotyczącej metod oceny strat wody w Polsce i za granicą. Przedstawiono dane o stratach wody na podstawie informacji z Głównego Urzędu Statystycznego oraz dane literaturowe dla wybranych 11 systemów zaopatrzenia w wodę. </w:t>
      </w:r>
      <w:r w:rsidR="002A5958" w:rsidRPr="00D6763B">
        <w:rPr>
          <w:rFonts w:ascii="Times New Roman" w:hAnsi="Times New Roman" w:cs="Times New Roman"/>
          <w:sz w:val="24"/>
          <w:szCs w:val="24"/>
        </w:rPr>
        <w:t xml:space="preserve">Na podstawie danych </w:t>
      </w:r>
      <w:r w:rsidR="00575733" w:rsidRPr="00D6763B">
        <w:rPr>
          <w:rFonts w:ascii="Times New Roman" w:hAnsi="Times New Roman" w:cs="Times New Roman"/>
          <w:sz w:val="24"/>
          <w:szCs w:val="24"/>
        </w:rPr>
        <w:t>dokonano analizy</w:t>
      </w:r>
      <w:r w:rsidR="002A5958" w:rsidRPr="00D6763B">
        <w:rPr>
          <w:rFonts w:ascii="Times New Roman" w:hAnsi="Times New Roman" w:cs="Times New Roman"/>
          <w:sz w:val="24"/>
          <w:szCs w:val="24"/>
        </w:rPr>
        <w:t xml:space="preserve"> porównawczej wybranych podmiotów. </w:t>
      </w:r>
    </w:p>
    <w:p w14:paraId="168F798F" w14:textId="77777777" w:rsidR="00D6763B" w:rsidRPr="00D6763B" w:rsidRDefault="00D6763B" w:rsidP="00D6763B">
      <w:pPr>
        <w:spacing w:after="0" w:line="360" w:lineRule="auto"/>
        <w:jc w:val="both"/>
        <w:rPr>
          <w:rFonts w:ascii="Times New Roman" w:hAnsi="Times New Roman" w:cs="Times New Roman"/>
          <w:sz w:val="24"/>
          <w:szCs w:val="24"/>
        </w:rPr>
      </w:pPr>
    </w:p>
    <w:p w14:paraId="4EB5B667" w14:textId="77264B53" w:rsidR="003D7854" w:rsidRPr="00D6763B" w:rsidRDefault="003D7854" w:rsidP="00D6763B">
      <w:pPr>
        <w:spacing w:after="0" w:line="360" w:lineRule="auto"/>
        <w:jc w:val="both"/>
        <w:rPr>
          <w:rFonts w:ascii="Times New Roman" w:hAnsi="Times New Roman" w:cs="Times New Roman"/>
          <w:sz w:val="24"/>
          <w:szCs w:val="24"/>
        </w:rPr>
      </w:pPr>
      <w:r w:rsidRPr="00D6763B">
        <w:rPr>
          <w:rFonts w:ascii="Times New Roman" w:hAnsi="Times New Roman" w:cs="Times New Roman"/>
          <w:sz w:val="24"/>
          <w:szCs w:val="24"/>
        </w:rPr>
        <w:t xml:space="preserve">Wyniki badań </w:t>
      </w:r>
    </w:p>
    <w:p w14:paraId="1324B726" w14:textId="19373273" w:rsidR="00FD7FEA" w:rsidRDefault="002A5958" w:rsidP="00D6763B">
      <w:pPr>
        <w:spacing w:after="0" w:line="360" w:lineRule="auto"/>
        <w:jc w:val="both"/>
        <w:rPr>
          <w:rFonts w:ascii="Times New Roman" w:hAnsi="Times New Roman" w:cs="Times New Roman"/>
          <w:sz w:val="24"/>
          <w:szCs w:val="24"/>
        </w:rPr>
      </w:pPr>
      <w:r w:rsidRPr="00D6763B">
        <w:rPr>
          <w:rFonts w:ascii="Times New Roman" w:hAnsi="Times New Roman" w:cs="Times New Roman"/>
          <w:sz w:val="24"/>
          <w:szCs w:val="24"/>
        </w:rPr>
        <w:t>Utworzono ranking przedsiębiorstw</w:t>
      </w:r>
      <w:r w:rsidR="00575733" w:rsidRPr="00D6763B">
        <w:rPr>
          <w:rFonts w:ascii="Times New Roman" w:hAnsi="Times New Roman" w:cs="Times New Roman"/>
          <w:sz w:val="24"/>
          <w:szCs w:val="24"/>
        </w:rPr>
        <w:t>,</w:t>
      </w:r>
      <w:r w:rsidRPr="00D6763B">
        <w:rPr>
          <w:rFonts w:ascii="Times New Roman" w:hAnsi="Times New Roman" w:cs="Times New Roman"/>
          <w:sz w:val="24"/>
          <w:szCs w:val="24"/>
        </w:rPr>
        <w:t xml:space="preserve"> analizowano wpływ danych wejściowych oraz przyjętej metodyki obliczeń na miejsce danego przedsiębiorstwa w rankingu.  Wykazano, że przyjęte założenia do obliczania wskaźników oraz wybór metody ewaluacji ma istotne znaczenie w ocenie przedsiębiorstwa.  </w:t>
      </w:r>
    </w:p>
    <w:p w14:paraId="759734E6" w14:textId="77777777" w:rsidR="00D6763B" w:rsidRPr="00D6763B" w:rsidRDefault="00D6763B" w:rsidP="00D6763B">
      <w:pPr>
        <w:spacing w:after="0" w:line="360" w:lineRule="auto"/>
        <w:jc w:val="both"/>
        <w:rPr>
          <w:rFonts w:ascii="Times New Roman" w:hAnsi="Times New Roman" w:cs="Times New Roman"/>
          <w:sz w:val="24"/>
          <w:szCs w:val="24"/>
        </w:rPr>
      </w:pPr>
    </w:p>
    <w:p w14:paraId="54072B7C" w14:textId="5ACD3D2B" w:rsidR="003D7854" w:rsidRPr="00D6763B" w:rsidRDefault="003D7854" w:rsidP="00D6763B">
      <w:pPr>
        <w:spacing w:after="0" w:line="360" w:lineRule="auto"/>
        <w:jc w:val="both"/>
        <w:rPr>
          <w:rFonts w:ascii="Times New Roman" w:hAnsi="Times New Roman" w:cs="Times New Roman"/>
          <w:sz w:val="24"/>
          <w:szCs w:val="24"/>
        </w:rPr>
      </w:pPr>
      <w:r w:rsidRPr="00D6763B">
        <w:rPr>
          <w:rFonts w:ascii="Times New Roman" w:hAnsi="Times New Roman" w:cs="Times New Roman"/>
          <w:sz w:val="24"/>
          <w:szCs w:val="24"/>
        </w:rPr>
        <w:t xml:space="preserve">Wnioski </w:t>
      </w:r>
    </w:p>
    <w:p w14:paraId="631568B1" w14:textId="44D55490" w:rsidR="00575733" w:rsidRDefault="002A5958" w:rsidP="00D6763B">
      <w:pPr>
        <w:spacing w:after="0" w:line="360" w:lineRule="auto"/>
        <w:jc w:val="both"/>
        <w:rPr>
          <w:rFonts w:ascii="Times New Roman" w:hAnsi="Times New Roman" w:cs="Times New Roman"/>
          <w:sz w:val="24"/>
          <w:szCs w:val="24"/>
        </w:rPr>
      </w:pPr>
      <w:r w:rsidRPr="00D6763B">
        <w:rPr>
          <w:rFonts w:ascii="Times New Roman" w:hAnsi="Times New Roman" w:cs="Times New Roman"/>
          <w:sz w:val="24"/>
          <w:szCs w:val="24"/>
        </w:rPr>
        <w:t>Porównując zakres danych zbieranych na poziomie krajowym oraz wymagania dotyczące standardów międzynarodowych można stwierdzić, że w Polsce dane te nie są wystarczające do obliczania wartości wskaźnika ILI. Wskaźnik ILI jest w Polsce znany, lecz jego zastosowanie jest ograniczone do poziomu lokalnego. Wprowadzenie nowych wymagań dotyczących obliczania ILI na poziomie krajowym będzie wiązało się z koniecznością wdrożenia metod zbierania dużej liczby danych z wielu przedsiębiorstw wodociągowych</w:t>
      </w:r>
      <w:r w:rsidR="00575733" w:rsidRPr="00D6763B">
        <w:rPr>
          <w:rFonts w:ascii="Times New Roman" w:hAnsi="Times New Roman" w:cs="Times New Roman"/>
          <w:sz w:val="24"/>
          <w:szCs w:val="24"/>
        </w:rPr>
        <w:t xml:space="preserve">. </w:t>
      </w:r>
    </w:p>
    <w:p w14:paraId="4719FFA3" w14:textId="77777777" w:rsidR="00D6763B" w:rsidRPr="00D6763B" w:rsidRDefault="00D6763B" w:rsidP="00D6763B">
      <w:pPr>
        <w:spacing w:after="0" w:line="360" w:lineRule="auto"/>
        <w:jc w:val="both"/>
        <w:rPr>
          <w:rFonts w:ascii="Times New Roman" w:hAnsi="Times New Roman" w:cs="Times New Roman"/>
          <w:sz w:val="24"/>
          <w:szCs w:val="24"/>
        </w:rPr>
      </w:pPr>
    </w:p>
    <w:p w14:paraId="22DF3E4A" w14:textId="23FE0513" w:rsidR="003D7854" w:rsidRPr="00D6763B" w:rsidRDefault="003D7854" w:rsidP="00D6763B">
      <w:pPr>
        <w:spacing w:after="0" w:line="360" w:lineRule="auto"/>
        <w:jc w:val="both"/>
        <w:rPr>
          <w:rFonts w:ascii="Times New Roman" w:hAnsi="Times New Roman" w:cs="Times New Roman"/>
          <w:sz w:val="24"/>
          <w:szCs w:val="24"/>
        </w:rPr>
      </w:pPr>
      <w:r w:rsidRPr="00D6763B">
        <w:rPr>
          <w:rFonts w:ascii="Times New Roman" w:hAnsi="Times New Roman" w:cs="Times New Roman"/>
          <w:sz w:val="24"/>
          <w:szCs w:val="24"/>
        </w:rPr>
        <w:t xml:space="preserve">Wkład w rozwój dyscypliny </w:t>
      </w:r>
    </w:p>
    <w:p w14:paraId="2A8D7081" w14:textId="00F08D10" w:rsidR="003713C6" w:rsidRPr="00D6763B" w:rsidRDefault="003713C6" w:rsidP="00D6763B">
      <w:pPr>
        <w:spacing w:after="0" w:line="360" w:lineRule="auto"/>
        <w:jc w:val="both"/>
        <w:rPr>
          <w:rFonts w:ascii="Times New Roman" w:hAnsi="Times New Roman" w:cs="Times New Roman"/>
          <w:sz w:val="24"/>
          <w:szCs w:val="24"/>
        </w:rPr>
      </w:pPr>
      <w:r w:rsidRPr="00D6763B">
        <w:rPr>
          <w:rFonts w:ascii="Times New Roman" w:hAnsi="Times New Roman" w:cs="Times New Roman"/>
          <w:sz w:val="24"/>
          <w:szCs w:val="24"/>
        </w:rPr>
        <w:t xml:space="preserve">Ze względu na istotną rolę wodociągów w funkcjonowaniu społeczeństw, niezbędna jest ciągła kontrola poziomu utrzymania infrastruktury w systemach zaopatrzenia. Jednym z </w:t>
      </w:r>
      <w:r w:rsidRPr="00D6763B">
        <w:rPr>
          <w:rFonts w:ascii="Times New Roman" w:hAnsi="Times New Roman" w:cs="Times New Roman"/>
          <w:sz w:val="24"/>
          <w:szCs w:val="24"/>
        </w:rPr>
        <w:lastRenderedPageBreak/>
        <w:t xml:space="preserve">podstawowych wskaźników oceny stanu sieci wodociągowej są straty wody. </w:t>
      </w:r>
      <w:r w:rsidR="002A5958" w:rsidRPr="00D6763B">
        <w:rPr>
          <w:rFonts w:ascii="Times New Roman" w:hAnsi="Times New Roman" w:cs="Times New Roman"/>
          <w:sz w:val="24"/>
          <w:szCs w:val="24"/>
        </w:rPr>
        <w:t>Wnioski z artykułu mogą być wykorzystane przez eksploratorów systemów</w:t>
      </w:r>
      <w:r w:rsidR="00575733" w:rsidRPr="00D6763B">
        <w:rPr>
          <w:rFonts w:ascii="Times New Roman" w:hAnsi="Times New Roman" w:cs="Times New Roman"/>
          <w:sz w:val="24"/>
          <w:szCs w:val="24"/>
        </w:rPr>
        <w:t xml:space="preserve"> zaopatrzenia w wodę do celu ich lepszej oceny. </w:t>
      </w:r>
      <w:r w:rsidR="002A5958" w:rsidRPr="00D6763B">
        <w:rPr>
          <w:rFonts w:ascii="Times New Roman" w:hAnsi="Times New Roman" w:cs="Times New Roman"/>
          <w:sz w:val="24"/>
          <w:szCs w:val="24"/>
        </w:rPr>
        <w:t xml:space="preserve"> </w:t>
      </w:r>
      <w:r w:rsidR="00575733" w:rsidRPr="00D6763B">
        <w:rPr>
          <w:rFonts w:ascii="Times New Roman" w:hAnsi="Times New Roman" w:cs="Times New Roman"/>
          <w:sz w:val="24"/>
          <w:szCs w:val="24"/>
        </w:rPr>
        <w:t>Wyniki prac wskazują na</w:t>
      </w:r>
      <w:r w:rsidR="002A5958" w:rsidRPr="00D6763B">
        <w:rPr>
          <w:rFonts w:ascii="Times New Roman" w:hAnsi="Times New Roman" w:cs="Times New Roman"/>
          <w:sz w:val="24"/>
          <w:szCs w:val="24"/>
        </w:rPr>
        <w:t xml:space="preserve"> konieczność </w:t>
      </w:r>
      <w:r w:rsidR="00575733" w:rsidRPr="00D6763B">
        <w:rPr>
          <w:rFonts w:ascii="Times New Roman" w:hAnsi="Times New Roman" w:cs="Times New Roman"/>
          <w:sz w:val="24"/>
          <w:szCs w:val="24"/>
        </w:rPr>
        <w:t xml:space="preserve">prowadzenia </w:t>
      </w:r>
      <w:r w:rsidR="002A5958" w:rsidRPr="00D6763B">
        <w:rPr>
          <w:rFonts w:ascii="Times New Roman" w:hAnsi="Times New Roman" w:cs="Times New Roman"/>
          <w:sz w:val="24"/>
          <w:szCs w:val="24"/>
        </w:rPr>
        <w:t xml:space="preserve">dalszych </w:t>
      </w:r>
      <w:r w:rsidR="00575733" w:rsidRPr="00D6763B">
        <w:rPr>
          <w:rFonts w:ascii="Times New Roman" w:hAnsi="Times New Roman" w:cs="Times New Roman"/>
          <w:sz w:val="24"/>
          <w:szCs w:val="24"/>
        </w:rPr>
        <w:t>badań</w:t>
      </w:r>
      <w:r w:rsidR="002A5958" w:rsidRPr="00D6763B">
        <w:rPr>
          <w:rFonts w:ascii="Times New Roman" w:hAnsi="Times New Roman" w:cs="Times New Roman"/>
          <w:sz w:val="24"/>
          <w:szCs w:val="24"/>
        </w:rPr>
        <w:t xml:space="preserve"> </w:t>
      </w:r>
      <w:r w:rsidR="00575733" w:rsidRPr="00D6763B">
        <w:rPr>
          <w:rFonts w:ascii="Times New Roman" w:hAnsi="Times New Roman" w:cs="Times New Roman"/>
          <w:sz w:val="24"/>
          <w:szCs w:val="24"/>
        </w:rPr>
        <w:t xml:space="preserve">i opracowywania nowych metod </w:t>
      </w:r>
      <w:r w:rsidR="002A5958" w:rsidRPr="00D6763B">
        <w:rPr>
          <w:rFonts w:ascii="Times New Roman" w:hAnsi="Times New Roman" w:cs="Times New Roman"/>
          <w:sz w:val="24"/>
          <w:szCs w:val="24"/>
        </w:rPr>
        <w:t>oceny systemów wodociągowych.</w:t>
      </w:r>
    </w:p>
    <w:p w14:paraId="2387C496" w14:textId="1C9497A4" w:rsidR="003713C6" w:rsidRDefault="003713C6" w:rsidP="00D6763B">
      <w:pPr>
        <w:spacing w:after="0" w:line="360" w:lineRule="auto"/>
        <w:rPr>
          <w:rFonts w:ascii="Times New Roman" w:hAnsi="Times New Roman" w:cs="Times New Roman"/>
          <w:sz w:val="24"/>
          <w:szCs w:val="24"/>
        </w:rPr>
      </w:pPr>
    </w:p>
    <w:p w14:paraId="0B8A2069" w14:textId="4D0A079A" w:rsidR="003C7F99" w:rsidRDefault="003C7F99" w:rsidP="00D6763B">
      <w:pPr>
        <w:spacing w:after="0" w:line="360" w:lineRule="auto"/>
        <w:rPr>
          <w:rFonts w:ascii="Times New Roman" w:hAnsi="Times New Roman" w:cs="Times New Roman"/>
          <w:sz w:val="24"/>
          <w:szCs w:val="24"/>
        </w:rPr>
      </w:pPr>
    </w:p>
    <w:p w14:paraId="6B75F169" w14:textId="77777777" w:rsidR="003C7F99" w:rsidRPr="008F596C" w:rsidRDefault="003C7F99" w:rsidP="003C7F99">
      <w:pPr>
        <w:spacing w:after="0" w:line="360" w:lineRule="auto"/>
        <w:jc w:val="center"/>
        <w:rPr>
          <w:rFonts w:ascii="Times New Roman" w:eastAsia="Times New Roman" w:hAnsi="Times New Roman" w:cs="Times New Roman"/>
          <w:b/>
          <w:bCs/>
          <w:color w:val="000000"/>
          <w:sz w:val="24"/>
          <w:szCs w:val="24"/>
          <w:lang w:val="en-US" w:eastAsia="pl-PL"/>
        </w:rPr>
      </w:pPr>
      <w:r w:rsidRPr="008F596C">
        <w:rPr>
          <w:rFonts w:ascii="Times New Roman" w:eastAsia="Times New Roman" w:hAnsi="Times New Roman" w:cs="Times New Roman"/>
          <w:b/>
          <w:bCs/>
          <w:color w:val="000000"/>
          <w:sz w:val="24"/>
          <w:szCs w:val="24"/>
          <w:lang w:val="en-US" w:eastAsia="pl-PL"/>
        </w:rPr>
        <w:t>New requirements for the quality of water supply services regarding water losses</w:t>
      </w:r>
    </w:p>
    <w:p w14:paraId="292FC3D4" w14:textId="74589221" w:rsidR="003C7F99" w:rsidRPr="008F596C" w:rsidRDefault="003C7F99" w:rsidP="003C7F99">
      <w:pPr>
        <w:spacing w:after="0" w:line="360" w:lineRule="auto"/>
        <w:jc w:val="right"/>
        <w:rPr>
          <w:rFonts w:ascii="Times New Roman" w:hAnsi="Times New Roman" w:cs="Times New Roman"/>
          <w:sz w:val="24"/>
          <w:szCs w:val="24"/>
          <w:lang w:val="en-US"/>
        </w:rPr>
      </w:pPr>
      <w:r w:rsidRPr="008F596C">
        <w:rPr>
          <w:rStyle w:val="orcid-id-https"/>
          <w:rFonts w:ascii="Times New Roman" w:hAnsi="Times New Roman" w:cs="Times New Roman"/>
          <w:color w:val="494A4C"/>
          <w:sz w:val="24"/>
          <w:szCs w:val="24"/>
          <w:shd w:val="clear" w:color="auto" w:fill="FFFFFF"/>
          <w:lang w:val="en-US"/>
        </w:rPr>
        <w:t xml:space="preserve"> </w:t>
      </w:r>
    </w:p>
    <w:p w14:paraId="28786599" w14:textId="77777777" w:rsidR="003C7F99" w:rsidRPr="008F596C" w:rsidRDefault="003C7F99" w:rsidP="003C7F99">
      <w:pPr>
        <w:spacing w:after="0" w:line="360" w:lineRule="auto"/>
        <w:jc w:val="both"/>
        <w:rPr>
          <w:rFonts w:ascii="Times New Roman" w:hAnsi="Times New Roman" w:cs="Times New Roman"/>
          <w:sz w:val="24"/>
          <w:szCs w:val="24"/>
          <w:lang w:val="en-US"/>
        </w:rPr>
      </w:pPr>
      <w:r w:rsidRPr="008F596C">
        <w:rPr>
          <w:rFonts w:ascii="Times New Roman" w:hAnsi="Times New Roman" w:cs="Times New Roman"/>
          <w:sz w:val="24"/>
          <w:szCs w:val="24"/>
          <w:lang w:val="en-US"/>
        </w:rPr>
        <w:t xml:space="preserve">Objective </w:t>
      </w:r>
    </w:p>
    <w:p w14:paraId="2DDE604C" w14:textId="77777777" w:rsidR="003C7F99" w:rsidRPr="008F596C" w:rsidRDefault="003C7F99" w:rsidP="003C7F99">
      <w:pPr>
        <w:spacing w:after="0" w:line="360" w:lineRule="auto"/>
        <w:jc w:val="both"/>
        <w:rPr>
          <w:rFonts w:ascii="Times New Roman" w:hAnsi="Times New Roman" w:cs="Times New Roman"/>
          <w:sz w:val="24"/>
          <w:szCs w:val="24"/>
          <w:lang w:val="en-US"/>
        </w:rPr>
      </w:pPr>
      <w:r w:rsidRPr="008F596C">
        <w:rPr>
          <w:rFonts w:ascii="Times New Roman" w:hAnsi="Times New Roman" w:cs="Times New Roman"/>
          <w:sz w:val="24"/>
          <w:szCs w:val="24"/>
          <w:lang w:val="en-US"/>
        </w:rPr>
        <w:t>Directive 2020/2184 on the quality of drinking water and the European Green Deal introduce new requirements for assessing the quality of water services and the need to reduce water leakage. The main purpose of the article is to compare the methods of determining water losses used in Poland with international standards and to determine the readiness of Polish water supply systems to implement mandatory leakage estimation standards.</w:t>
      </w:r>
    </w:p>
    <w:p w14:paraId="4721028D" w14:textId="77777777" w:rsidR="003C7F99" w:rsidRPr="008F596C" w:rsidRDefault="003C7F99" w:rsidP="003C7F99">
      <w:pPr>
        <w:spacing w:after="0" w:line="360" w:lineRule="auto"/>
        <w:jc w:val="both"/>
        <w:rPr>
          <w:rFonts w:ascii="Times New Roman" w:hAnsi="Times New Roman" w:cs="Times New Roman"/>
          <w:sz w:val="24"/>
          <w:szCs w:val="24"/>
          <w:lang w:val="en-US"/>
        </w:rPr>
      </w:pPr>
    </w:p>
    <w:p w14:paraId="586BA4E0" w14:textId="77777777" w:rsidR="003C7F99" w:rsidRPr="008F596C" w:rsidRDefault="003C7F99" w:rsidP="003C7F99">
      <w:pPr>
        <w:spacing w:after="0" w:line="360" w:lineRule="auto"/>
        <w:jc w:val="both"/>
        <w:rPr>
          <w:rFonts w:ascii="Times New Roman" w:hAnsi="Times New Roman" w:cs="Times New Roman"/>
          <w:sz w:val="24"/>
          <w:szCs w:val="24"/>
          <w:lang w:val="en-US"/>
        </w:rPr>
      </w:pPr>
      <w:r w:rsidRPr="008F596C">
        <w:rPr>
          <w:rFonts w:ascii="Times New Roman" w:hAnsi="Times New Roman" w:cs="Times New Roman"/>
          <w:sz w:val="24"/>
          <w:szCs w:val="24"/>
          <w:lang w:val="en-US"/>
        </w:rPr>
        <w:t>Research Design &amp; Methods</w:t>
      </w:r>
    </w:p>
    <w:p w14:paraId="34A1146B" w14:textId="77777777" w:rsidR="003C7F99" w:rsidRPr="008F596C" w:rsidRDefault="003C7F99" w:rsidP="003C7F99">
      <w:pPr>
        <w:spacing w:after="0" w:line="360" w:lineRule="auto"/>
        <w:jc w:val="both"/>
        <w:rPr>
          <w:rFonts w:ascii="Times New Roman" w:hAnsi="Times New Roman" w:cs="Times New Roman"/>
          <w:sz w:val="24"/>
          <w:szCs w:val="24"/>
          <w:lang w:val="en-US"/>
        </w:rPr>
      </w:pPr>
      <w:r w:rsidRPr="008F596C">
        <w:rPr>
          <w:rFonts w:ascii="Times New Roman" w:hAnsi="Times New Roman" w:cs="Times New Roman"/>
          <w:sz w:val="24"/>
          <w:szCs w:val="24"/>
          <w:lang w:val="en-US"/>
        </w:rPr>
        <w:t xml:space="preserve">The article presents a review of the literature on water loss assessment methods in Poland and abroad. For selected 11 water supply systems data on water losses were presented, based on the information from the Central Statistical Office and the literature. Based on the data, a comparative analysis of selected entities was made. </w:t>
      </w:r>
    </w:p>
    <w:p w14:paraId="22992E0E" w14:textId="77777777" w:rsidR="003C7F99" w:rsidRPr="008F596C" w:rsidRDefault="003C7F99" w:rsidP="003C7F99">
      <w:pPr>
        <w:spacing w:after="0" w:line="360" w:lineRule="auto"/>
        <w:jc w:val="both"/>
        <w:rPr>
          <w:rFonts w:ascii="Times New Roman" w:hAnsi="Times New Roman" w:cs="Times New Roman"/>
          <w:sz w:val="24"/>
          <w:szCs w:val="24"/>
          <w:lang w:val="en-US"/>
        </w:rPr>
      </w:pPr>
    </w:p>
    <w:p w14:paraId="6988991D" w14:textId="77777777" w:rsidR="003C7F99" w:rsidRPr="008F596C" w:rsidRDefault="003C7F99" w:rsidP="003C7F99">
      <w:pPr>
        <w:spacing w:after="0" w:line="360" w:lineRule="auto"/>
        <w:jc w:val="both"/>
        <w:rPr>
          <w:rFonts w:ascii="Times New Roman" w:hAnsi="Times New Roman" w:cs="Times New Roman"/>
          <w:sz w:val="24"/>
          <w:szCs w:val="24"/>
          <w:lang w:val="en-US"/>
        </w:rPr>
      </w:pPr>
      <w:r w:rsidRPr="008F596C">
        <w:rPr>
          <w:rFonts w:ascii="Times New Roman" w:hAnsi="Times New Roman" w:cs="Times New Roman"/>
          <w:sz w:val="24"/>
          <w:szCs w:val="24"/>
          <w:lang w:val="en-US"/>
        </w:rPr>
        <w:t>Findings</w:t>
      </w:r>
    </w:p>
    <w:p w14:paraId="3866D90F" w14:textId="77777777" w:rsidR="003C7F99" w:rsidRPr="008F596C" w:rsidRDefault="003C7F99" w:rsidP="003C7F99">
      <w:pPr>
        <w:spacing w:after="0" w:line="360" w:lineRule="auto"/>
        <w:jc w:val="both"/>
        <w:rPr>
          <w:rFonts w:ascii="Times New Roman" w:hAnsi="Times New Roman" w:cs="Times New Roman"/>
          <w:sz w:val="24"/>
          <w:szCs w:val="24"/>
          <w:lang w:val="en-US"/>
        </w:rPr>
      </w:pPr>
      <w:r w:rsidRPr="008F596C">
        <w:rPr>
          <w:rFonts w:ascii="Times New Roman" w:hAnsi="Times New Roman" w:cs="Times New Roman"/>
          <w:sz w:val="24"/>
          <w:szCs w:val="24"/>
          <w:lang w:val="en-US"/>
        </w:rPr>
        <w:t>A ranking of water utilities was created. The impact of input data and the adopted calculation methodology on the position of a given entity in the ranking were analyzed. It has been shown that the assumptions made for the calculation of indicators and the choice of the evaluation method are important in the assessment of the entity.</w:t>
      </w:r>
    </w:p>
    <w:p w14:paraId="5CA1E106" w14:textId="77777777" w:rsidR="003C7F99" w:rsidRPr="008F596C" w:rsidRDefault="003C7F99" w:rsidP="003C7F99">
      <w:pPr>
        <w:spacing w:after="0" w:line="360" w:lineRule="auto"/>
        <w:jc w:val="both"/>
        <w:rPr>
          <w:rFonts w:ascii="Times New Roman" w:hAnsi="Times New Roman" w:cs="Times New Roman"/>
          <w:sz w:val="24"/>
          <w:szCs w:val="24"/>
          <w:lang w:val="en-US"/>
        </w:rPr>
      </w:pPr>
    </w:p>
    <w:p w14:paraId="49429572" w14:textId="77777777" w:rsidR="003C7F99" w:rsidRPr="008F596C" w:rsidRDefault="003C7F99" w:rsidP="003C7F99">
      <w:pPr>
        <w:spacing w:after="0" w:line="360" w:lineRule="auto"/>
        <w:jc w:val="both"/>
        <w:rPr>
          <w:rFonts w:ascii="Times New Roman" w:hAnsi="Times New Roman" w:cs="Times New Roman"/>
          <w:sz w:val="24"/>
          <w:szCs w:val="24"/>
          <w:lang w:val="en-US"/>
        </w:rPr>
      </w:pPr>
      <w:r w:rsidRPr="008F596C">
        <w:rPr>
          <w:rFonts w:ascii="Times New Roman" w:hAnsi="Times New Roman" w:cs="Times New Roman"/>
          <w:sz w:val="24"/>
          <w:szCs w:val="24"/>
          <w:lang w:val="en-US"/>
        </w:rPr>
        <w:t>Implications/Recommendations</w:t>
      </w:r>
    </w:p>
    <w:p w14:paraId="1A6C1055" w14:textId="77777777" w:rsidR="003C7F99" w:rsidRDefault="003C7F99" w:rsidP="003C7F99">
      <w:pPr>
        <w:spacing w:after="0" w:line="360" w:lineRule="auto"/>
        <w:jc w:val="both"/>
        <w:rPr>
          <w:rFonts w:ascii="Times New Roman" w:hAnsi="Times New Roman" w:cs="Times New Roman"/>
          <w:sz w:val="24"/>
          <w:szCs w:val="24"/>
          <w:lang w:val="en-US"/>
        </w:rPr>
      </w:pPr>
      <w:r w:rsidRPr="008F596C">
        <w:rPr>
          <w:rFonts w:ascii="Times New Roman" w:hAnsi="Times New Roman" w:cs="Times New Roman"/>
          <w:sz w:val="24"/>
          <w:szCs w:val="24"/>
          <w:lang w:val="en-US"/>
        </w:rPr>
        <w:t xml:space="preserve">Comparing the scope of data collected at the national level and the requirements for international standards, it can be concluded that in Poland these data are not sufficient to calculate the value of the ILI (infrastructure leakage index). The ILI is known in Poland, but its application is limited to the local level. The introduction of new requirements for </w:t>
      </w:r>
      <w:r w:rsidRPr="008F596C">
        <w:rPr>
          <w:rFonts w:ascii="Times New Roman" w:hAnsi="Times New Roman" w:cs="Times New Roman"/>
          <w:sz w:val="24"/>
          <w:szCs w:val="24"/>
          <w:lang w:val="en-US"/>
        </w:rPr>
        <w:lastRenderedPageBreak/>
        <w:t xml:space="preserve">the calculation of ILI at the national level will require the implementation of methods for collecting large amounts of data from many water utilities. </w:t>
      </w:r>
    </w:p>
    <w:p w14:paraId="3EBB3F28" w14:textId="77777777" w:rsidR="003C7F99" w:rsidRPr="008F596C" w:rsidRDefault="003C7F99" w:rsidP="003C7F99">
      <w:pPr>
        <w:spacing w:after="0" w:line="360" w:lineRule="auto"/>
        <w:jc w:val="both"/>
        <w:rPr>
          <w:rFonts w:ascii="Times New Roman" w:hAnsi="Times New Roman" w:cs="Times New Roman"/>
          <w:sz w:val="24"/>
          <w:szCs w:val="24"/>
          <w:lang w:val="en-US"/>
        </w:rPr>
      </w:pPr>
    </w:p>
    <w:p w14:paraId="3072B6CD" w14:textId="77777777" w:rsidR="003C7F99" w:rsidRPr="008F596C" w:rsidRDefault="003C7F99" w:rsidP="003C7F99">
      <w:pPr>
        <w:spacing w:after="0" w:line="360" w:lineRule="auto"/>
        <w:jc w:val="both"/>
        <w:rPr>
          <w:rFonts w:ascii="Times New Roman" w:hAnsi="Times New Roman" w:cs="Times New Roman"/>
          <w:sz w:val="24"/>
          <w:szCs w:val="24"/>
          <w:lang w:val="en-US"/>
        </w:rPr>
      </w:pPr>
      <w:r w:rsidRPr="008F596C">
        <w:rPr>
          <w:rFonts w:ascii="Times New Roman" w:hAnsi="Times New Roman" w:cs="Times New Roman"/>
          <w:sz w:val="24"/>
          <w:szCs w:val="24"/>
          <w:lang w:val="en-US"/>
        </w:rPr>
        <w:t>Contribution</w:t>
      </w:r>
    </w:p>
    <w:p w14:paraId="3BDBA513" w14:textId="77777777" w:rsidR="003C7F99" w:rsidRPr="008F596C" w:rsidRDefault="003C7F99" w:rsidP="003C7F99">
      <w:pPr>
        <w:spacing w:after="0" w:line="360" w:lineRule="auto"/>
        <w:rPr>
          <w:sz w:val="24"/>
          <w:szCs w:val="24"/>
          <w:lang w:val="en-US"/>
        </w:rPr>
      </w:pPr>
      <w:r w:rsidRPr="008F596C">
        <w:rPr>
          <w:rFonts w:ascii="Times New Roman" w:hAnsi="Times New Roman" w:cs="Times New Roman"/>
          <w:sz w:val="24"/>
          <w:szCs w:val="24"/>
          <w:lang w:val="en-US"/>
        </w:rPr>
        <w:t>Due to the important role of water utilities in the functioning of societies, it is necessary to constantly control the level of infrastructure maintenance in supply systems. One of the basic indicators for assessing the condition of the water supply network is water loss. The conclusion from the article can be used by water operators to better evaluate their systems. The results of the analysis indicate the need for further research and development of new methods of assessing water supply systems.</w:t>
      </w:r>
    </w:p>
    <w:p w14:paraId="14D28646" w14:textId="77777777" w:rsidR="003C7F99" w:rsidRPr="003C7F99" w:rsidRDefault="003C7F99" w:rsidP="00D6763B">
      <w:pPr>
        <w:spacing w:after="0" w:line="360" w:lineRule="auto"/>
        <w:rPr>
          <w:rFonts w:ascii="Times New Roman" w:hAnsi="Times New Roman" w:cs="Times New Roman"/>
          <w:sz w:val="24"/>
          <w:szCs w:val="24"/>
          <w:lang w:val="en-US"/>
        </w:rPr>
      </w:pPr>
    </w:p>
    <w:sectPr w:rsidR="003C7F99" w:rsidRPr="003C7F99" w:rsidSect="00D6763B">
      <w:pgSz w:w="11906" w:h="16838"/>
      <w:pgMar w:top="1418" w:right="1985"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54"/>
    <w:rsid w:val="00096327"/>
    <w:rsid w:val="00161F67"/>
    <w:rsid w:val="001A1EDA"/>
    <w:rsid w:val="002A5958"/>
    <w:rsid w:val="00335D5D"/>
    <w:rsid w:val="003713C6"/>
    <w:rsid w:val="003C7F99"/>
    <w:rsid w:val="003D7854"/>
    <w:rsid w:val="00575733"/>
    <w:rsid w:val="00704FFC"/>
    <w:rsid w:val="00712F31"/>
    <w:rsid w:val="00A06CF6"/>
    <w:rsid w:val="00A0723A"/>
    <w:rsid w:val="00D6763B"/>
    <w:rsid w:val="00FD7F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6650"/>
  <w15:docId w15:val="{F3361304-873C-4773-8D94-7E4D561F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0723A"/>
    <w:rPr>
      <w:color w:val="0563C1" w:themeColor="hyperlink"/>
      <w:u w:val="single"/>
    </w:rPr>
  </w:style>
  <w:style w:type="character" w:customStyle="1" w:styleId="orcid-id-https">
    <w:name w:val="orcid-id-https"/>
    <w:basedOn w:val="Domylnaczcionkaakapitu"/>
    <w:rsid w:val="00A0723A"/>
  </w:style>
  <w:style w:type="character" w:styleId="Nierozpoznanawzmianka">
    <w:name w:val="Unresolved Mention"/>
    <w:basedOn w:val="Domylnaczcionkaakapitu"/>
    <w:uiPriority w:val="99"/>
    <w:semiHidden/>
    <w:unhideWhenUsed/>
    <w:rsid w:val="00704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774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636</Words>
  <Characters>3822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jedrzej bylka</dc:creator>
  <cp:keywords/>
  <dc:description/>
  <cp:lastModifiedBy>alina.klonowska@op.pl</cp:lastModifiedBy>
  <cp:revision>3</cp:revision>
  <dcterms:created xsi:type="dcterms:W3CDTF">2021-10-06T17:11:00Z</dcterms:created>
  <dcterms:modified xsi:type="dcterms:W3CDTF">2021-10-07T11:56:00Z</dcterms:modified>
</cp:coreProperties>
</file>