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D2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8D2">
        <w:rPr>
          <w:rFonts w:ascii="Times New Roman" w:hAnsi="Times New Roman" w:cs="Times New Roman"/>
          <w:sz w:val="24"/>
          <w:szCs w:val="24"/>
        </w:rPr>
        <w:t>Zachowania zakupowe młodych konsumentek na rynku kosmetycznym</w:t>
      </w:r>
    </w:p>
    <w:p w:rsidR="007C48D2" w:rsidRPr="00AF08CA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</w:t>
      </w:r>
    </w:p>
    <w:p w:rsidR="003B2385" w:rsidRDefault="003B2385" w:rsidP="00B62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Cel: </w:t>
      </w:r>
      <w:r w:rsidRPr="00AF08CA">
        <w:rPr>
          <w:rFonts w:ascii="Times New Roman" w:hAnsi="Times New Roman" w:cs="Times New Roman"/>
          <w:sz w:val="24"/>
          <w:szCs w:val="24"/>
        </w:rPr>
        <w:t xml:space="preserve">Celem artykułu jest próba nakreślenia praktyk związanych z zakupami kosmetyków oraz ustalenie jak duża jest świadomość konsumentek dotycząca składników kupowanych preparatów kosmetycznych i stosowanych na nich oznaczeń. </w:t>
      </w:r>
    </w:p>
    <w:p w:rsidR="00B62B81" w:rsidRDefault="003B2385" w:rsidP="00B62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Metodyka badań: </w:t>
      </w:r>
      <w:r w:rsidRPr="00AF08CA">
        <w:rPr>
          <w:rFonts w:ascii="Times New Roman" w:hAnsi="Times New Roman" w:cs="Times New Roman"/>
          <w:sz w:val="24"/>
          <w:szCs w:val="24"/>
        </w:rPr>
        <w:t xml:space="preserve">W celu zdiagnozowania </w:t>
      </w:r>
      <w:r w:rsidR="00B62B81">
        <w:rPr>
          <w:rFonts w:ascii="Times New Roman" w:hAnsi="Times New Roman" w:cs="Times New Roman"/>
          <w:sz w:val="24"/>
          <w:szCs w:val="24"/>
        </w:rPr>
        <w:t>zachowań zakupowych kobiet na rynku kosmetycznym</w:t>
      </w:r>
      <w:r w:rsidRPr="00AF08CA">
        <w:rPr>
          <w:rFonts w:ascii="Times New Roman" w:hAnsi="Times New Roman" w:cs="Times New Roman"/>
          <w:sz w:val="24"/>
          <w:szCs w:val="24"/>
        </w:rPr>
        <w:t xml:space="preserve"> zrealizowano badanie metodą </w:t>
      </w:r>
      <w:r>
        <w:rPr>
          <w:rFonts w:ascii="Times New Roman" w:hAnsi="Times New Roman" w:cs="Times New Roman"/>
          <w:sz w:val="24"/>
          <w:szCs w:val="24"/>
        </w:rPr>
        <w:t xml:space="preserve">ilościową </w:t>
      </w:r>
      <w:r w:rsidRPr="00AF08CA">
        <w:rPr>
          <w:rFonts w:ascii="Times New Roman" w:hAnsi="Times New Roman" w:cs="Times New Roman"/>
          <w:sz w:val="24"/>
          <w:szCs w:val="24"/>
        </w:rPr>
        <w:t xml:space="preserve">CAWI na grupie 410 kobiet. </w:t>
      </w:r>
    </w:p>
    <w:p w:rsidR="003B2385" w:rsidRPr="00AF08CA" w:rsidRDefault="003B2385" w:rsidP="00B62B8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badań: </w:t>
      </w:r>
      <w:r w:rsidRPr="00AF08CA">
        <w:rPr>
          <w:rFonts w:ascii="Times New Roman" w:hAnsi="Times New Roman" w:cs="Times New Roman"/>
          <w:sz w:val="24"/>
          <w:szCs w:val="24"/>
        </w:rPr>
        <w:t>Z przeprowadzonych analiz wynika, że wiedza konsumentek na temat składników produktów kosmetycznych oraz stosowanych na nich oznaczeń poprawia się na przestrzeni lat, nadal jednak pozostaje na przeciętnym poziomie.</w:t>
      </w:r>
    </w:p>
    <w:p w:rsidR="00B62B81" w:rsidRDefault="003B2385" w:rsidP="00B62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Wnioski: </w:t>
      </w:r>
      <w:r w:rsidR="00403221">
        <w:rPr>
          <w:rFonts w:ascii="Times New Roman" w:hAnsi="Times New Roman" w:cs="Times New Roman"/>
          <w:sz w:val="24"/>
          <w:szCs w:val="24"/>
        </w:rPr>
        <w:t xml:space="preserve">Zebrane dane i wysnute na ich podstawie wnioski  sugerują najbardziej adekwatne narzędzia marketingowe użyteczne </w:t>
      </w:r>
      <w:r w:rsidR="00B62B81">
        <w:rPr>
          <w:rFonts w:ascii="Times New Roman" w:hAnsi="Times New Roman" w:cs="Times New Roman"/>
          <w:sz w:val="24"/>
          <w:szCs w:val="24"/>
        </w:rPr>
        <w:t xml:space="preserve">na rynku produktów kosmetycznych </w:t>
      </w:r>
      <w:r w:rsidR="00403221">
        <w:rPr>
          <w:rFonts w:ascii="Times New Roman" w:hAnsi="Times New Roman" w:cs="Times New Roman"/>
          <w:sz w:val="24"/>
          <w:szCs w:val="24"/>
        </w:rPr>
        <w:t>dla grupy konsumenckiej</w:t>
      </w:r>
      <w:r w:rsidR="00B62B81">
        <w:rPr>
          <w:rFonts w:ascii="Times New Roman" w:hAnsi="Times New Roman" w:cs="Times New Roman"/>
          <w:sz w:val="24"/>
          <w:szCs w:val="24"/>
        </w:rPr>
        <w:t xml:space="preserve"> młodych kobiet.</w:t>
      </w:r>
    </w:p>
    <w:p w:rsidR="007C48D2" w:rsidRDefault="003B2385" w:rsidP="00B62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 w rozwój dyscypliny: </w:t>
      </w:r>
      <w:r w:rsidR="00B62B81">
        <w:rPr>
          <w:rFonts w:ascii="Times New Roman" w:hAnsi="Times New Roman" w:cs="Times New Roman"/>
          <w:sz w:val="24"/>
          <w:szCs w:val="24"/>
        </w:rPr>
        <w:t>Artykuł pozwala zdiagnozować postawy konsumenckie kobiet</w:t>
      </w:r>
      <w:r>
        <w:rPr>
          <w:rFonts w:ascii="Times New Roman" w:hAnsi="Times New Roman" w:cs="Times New Roman"/>
          <w:sz w:val="24"/>
          <w:szCs w:val="24"/>
        </w:rPr>
        <w:t xml:space="preserve"> na współczesnym rynku kosmetycznym </w:t>
      </w:r>
      <w:r w:rsidR="00B62B81">
        <w:rPr>
          <w:rFonts w:ascii="Times New Roman" w:hAnsi="Times New Roman" w:cs="Times New Roman"/>
          <w:sz w:val="24"/>
          <w:szCs w:val="24"/>
        </w:rPr>
        <w:t>bogatym w</w:t>
      </w:r>
      <w:r w:rsidR="005A4048">
        <w:rPr>
          <w:rFonts w:ascii="Times New Roman" w:hAnsi="Times New Roman" w:cs="Times New Roman"/>
          <w:sz w:val="24"/>
          <w:szCs w:val="24"/>
        </w:rPr>
        <w:t xml:space="preserve"> nowe produkty </w:t>
      </w:r>
      <w:r w:rsidR="00B62B81">
        <w:rPr>
          <w:rFonts w:ascii="Times New Roman" w:hAnsi="Times New Roman" w:cs="Times New Roman"/>
          <w:sz w:val="24"/>
          <w:szCs w:val="24"/>
        </w:rPr>
        <w:t>i innowacje</w:t>
      </w:r>
      <w:r w:rsidR="007C48D2" w:rsidRPr="00AF08CA">
        <w:rPr>
          <w:rFonts w:ascii="Times New Roman" w:hAnsi="Times New Roman" w:cs="Times New Roman"/>
          <w:sz w:val="24"/>
          <w:szCs w:val="24"/>
        </w:rPr>
        <w:t xml:space="preserve">. </w:t>
      </w:r>
      <w:r w:rsidR="005A4048">
        <w:rPr>
          <w:rFonts w:ascii="Times New Roman" w:hAnsi="Times New Roman" w:cs="Times New Roman"/>
          <w:sz w:val="24"/>
          <w:szCs w:val="24"/>
        </w:rPr>
        <w:t xml:space="preserve">Artykuł wskazuje </w:t>
      </w:r>
      <w:r w:rsidR="00B62B81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A4048">
        <w:rPr>
          <w:rFonts w:ascii="Times New Roman" w:hAnsi="Times New Roman" w:cs="Times New Roman"/>
          <w:sz w:val="24"/>
          <w:szCs w:val="24"/>
        </w:rPr>
        <w:t xml:space="preserve"> rekomendacje dla działalności rynkowej. </w:t>
      </w:r>
    </w:p>
    <w:p w:rsidR="00B62B81" w:rsidRPr="00AF08CA" w:rsidRDefault="00B62B81" w:rsidP="00B62B8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48D2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CA">
        <w:rPr>
          <w:rFonts w:ascii="Times New Roman" w:hAnsi="Times New Roman" w:cs="Times New Roman"/>
          <w:sz w:val="24"/>
          <w:szCs w:val="24"/>
        </w:rPr>
        <w:t>Słowa kluczowe: zachowania zakupowe kobiet, rynek kosmetyczny, postawy konsumenckie, wiedza konsumenta</w:t>
      </w:r>
    </w:p>
    <w:p w:rsidR="007C48D2" w:rsidRPr="007C48D2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D2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7C48D2">
        <w:rPr>
          <w:rFonts w:ascii="Times New Roman" w:hAnsi="Times New Roman" w:cs="Times New Roman"/>
          <w:sz w:val="24"/>
          <w:szCs w:val="24"/>
        </w:rPr>
        <w:t xml:space="preserve">oung </w:t>
      </w:r>
      <w:proofErr w:type="spellStart"/>
      <w:r w:rsidRPr="007C48D2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7C48D2">
        <w:rPr>
          <w:rFonts w:ascii="Times New Roman" w:hAnsi="Times New Roman" w:cs="Times New Roman"/>
          <w:sz w:val="24"/>
          <w:szCs w:val="24"/>
        </w:rPr>
        <w:t xml:space="preserve"> shopping </w:t>
      </w:r>
      <w:proofErr w:type="spellStart"/>
      <w:r w:rsidRPr="007C48D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C48D2">
        <w:rPr>
          <w:rFonts w:ascii="Times New Roman" w:hAnsi="Times New Roman" w:cs="Times New Roman"/>
          <w:sz w:val="24"/>
          <w:szCs w:val="24"/>
        </w:rPr>
        <w:t xml:space="preserve"> on the cosmetics market</w:t>
      </w:r>
    </w:p>
    <w:p w:rsidR="007C48D2" w:rsidRPr="00AF08CA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Summary</w:t>
      </w:r>
      <w:proofErr w:type="spellEnd"/>
    </w:p>
    <w:p w:rsidR="00B62B81" w:rsidRPr="00B62B81" w:rsidRDefault="00345C63" w:rsidP="00B62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outline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cosmetics and to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much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markings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>.</w:t>
      </w:r>
    </w:p>
    <w:p w:rsidR="00B62B81" w:rsidRPr="00B62B81" w:rsidRDefault="00345C63" w:rsidP="00B62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Design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: In order to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diagnose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purchasing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on the cosmetics market, a CAWI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out on a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410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>.</w:t>
      </w:r>
    </w:p>
    <w:p w:rsidR="00B62B81" w:rsidRPr="00B62B81" w:rsidRDefault="00345C63" w:rsidP="00B62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="00A811C2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="00A811C2">
        <w:rPr>
          <w:rFonts w:ascii="Times New Roman" w:hAnsi="Times New Roman" w:cs="Times New Roman"/>
          <w:sz w:val="24"/>
          <w:szCs w:val="24"/>
        </w:rPr>
        <w:t>analysi</w:t>
      </w:r>
      <w:r w:rsidR="00B62B81" w:rsidRPr="00B62B8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products and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labels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>.</w:t>
      </w:r>
    </w:p>
    <w:p w:rsidR="00B62B81" w:rsidRPr="00B62B81" w:rsidRDefault="00345C63" w:rsidP="00B62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Implications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data and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most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on the market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products for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>.</w:t>
      </w:r>
    </w:p>
    <w:p w:rsidR="00345C63" w:rsidRDefault="00345C63" w:rsidP="00B62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diagnose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market,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products and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 xml:space="preserve"> for market </w:t>
      </w:r>
      <w:proofErr w:type="spellStart"/>
      <w:r w:rsidR="00B62B81" w:rsidRPr="00B62B81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B62B81" w:rsidRPr="00B62B8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7C48D2" w:rsidRPr="00AF08CA" w:rsidRDefault="007C48D2" w:rsidP="00B62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CA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: shopping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cosmetics market,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ab/>
      </w:r>
    </w:p>
    <w:p w:rsidR="007C48D2" w:rsidRPr="00AF08CA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CA">
        <w:rPr>
          <w:rFonts w:ascii="Times New Roman" w:hAnsi="Times New Roman" w:cs="Times New Roman"/>
          <w:sz w:val="24"/>
          <w:szCs w:val="24"/>
        </w:rPr>
        <w:t>JEL: D12, D47, D83, M31</w:t>
      </w:r>
    </w:p>
    <w:p w:rsidR="00B23CEB" w:rsidRDefault="00B23CEB"/>
    <w:sectPr w:rsidR="00B2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D2"/>
    <w:rsid w:val="00345C63"/>
    <w:rsid w:val="003B2385"/>
    <w:rsid w:val="00403221"/>
    <w:rsid w:val="005A4048"/>
    <w:rsid w:val="007A44D4"/>
    <w:rsid w:val="007C48D2"/>
    <w:rsid w:val="009B37AA"/>
    <w:rsid w:val="00A811C2"/>
    <w:rsid w:val="00B23CEB"/>
    <w:rsid w:val="00B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2020-09-10T13:43:00Z</dcterms:created>
  <dcterms:modified xsi:type="dcterms:W3CDTF">2020-09-18T14:46:00Z</dcterms:modified>
</cp:coreProperties>
</file>