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F7FF1" w14:textId="77777777" w:rsidR="00414E2C" w:rsidRPr="0051592D" w:rsidRDefault="00414E2C" w:rsidP="00414E2C">
      <w:pPr>
        <w:rPr>
          <w:rFonts w:ascii="Times New Roman" w:hAnsi="Times New Roman" w:cs="Times New Roman"/>
          <w:b/>
          <w:bCs/>
          <w:szCs w:val="24"/>
        </w:rPr>
      </w:pPr>
      <w:r w:rsidRPr="0051592D">
        <w:rPr>
          <w:rFonts w:ascii="Times New Roman" w:hAnsi="Times New Roman" w:cs="Times New Roman"/>
          <w:b/>
        </w:rPr>
        <w:t xml:space="preserve">Tabela </w:t>
      </w:r>
      <w:r w:rsidRPr="0051592D">
        <w:rPr>
          <w:rFonts w:ascii="Times New Roman" w:hAnsi="Times New Roman" w:cs="Times New Roman"/>
          <w:b/>
        </w:rPr>
        <w:fldChar w:fldCharType="begin"/>
      </w:r>
      <w:r w:rsidRPr="0051592D">
        <w:rPr>
          <w:rFonts w:ascii="Times New Roman" w:hAnsi="Times New Roman" w:cs="Times New Roman"/>
          <w:b/>
        </w:rPr>
        <w:instrText xml:space="preserve"> SEQ Tabela \* ARABIC </w:instrText>
      </w:r>
      <w:r w:rsidRPr="0051592D">
        <w:rPr>
          <w:rFonts w:ascii="Times New Roman" w:hAnsi="Times New Roman" w:cs="Times New Roman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2</w:t>
      </w:r>
      <w:r w:rsidRPr="0051592D">
        <w:rPr>
          <w:rFonts w:ascii="Times New Roman" w:hAnsi="Times New Roman" w:cs="Times New Roman"/>
          <w:b/>
        </w:rPr>
        <w:fldChar w:fldCharType="end"/>
      </w:r>
      <w:r w:rsidRPr="0051592D">
        <w:rPr>
          <w:rFonts w:ascii="Times New Roman" w:hAnsi="Times New Roman" w:cs="Times New Roman"/>
          <w:b/>
        </w:rPr>
        <w:t xml:space="preserve">. Wyniki oceny znakowania opakowań ekskluzywnych naturalnych wód mineralnych metodą </w:t>
      </w:r>
      <w:proofErr w:type="spellStart"/>
      <w:r w:rsidRPr="0051592D">
        <w:rPr>
          <w:rFonts w:ascii="Times New Roman" w:hAnsi="Times New Roman" w:cs="Times New Roman"/>
          <w:b/>
        </w:rPr>
        <w:t>TVScore</w:t>
      </w:r>
      <w:proofErr w:type="spellEnd"/>
    </w:p>
    <w:tbl>
      <w:tblPr>
        <w:tblStyle w:val="Tabela-Siatka"/>
        <w:tblW w:w="1474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851"/>
        <w:gridCol w:w="850"/>
        <w:gridCol w:w="1559"/>
        <w:gridCol w:w="1985"/>
        <w:gridCol w:w="1559"/>
        <w:gridCol w:w="1276"/>
        <w:gridCol w:w="1559"/>
        <w:gridCol w:w="1569"/>
      </w:tblGrid>
      <w:tr w:rsidR="00414E2C" w:rsidRPr="002C6BE3" w14:paraId="224C69E8" w14:textId="77777777" w:rsidTr="00437B47">
        <w:trPr>
          <w:trHeight w:val="1035"/>
        </w:trPr>
        <w:tc>
          <w:tcPr>
            <w:tcW w:w="1129" w:type="dxa"/>
            <w:vMerge w:val="restart"/>
            <w:tcBorders>
              <w:tl2br w:val="single" w:sz="4" w:space="0" w:color="auto"/>
            </w:tcBorders>
          </w:tcPr>
          <w:p w14:paraId="278C1ED0" w14:textId="77777777" w:rsidR="00414E2C" w:rsidRPr="0051592D" w:rsidRDefault="00414E2C" w:rsidP="00437B4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Znak</w:t>
            </w:r>
          </w:p>
          <w:p w14:paraId="4586D85F" w14:textId="77777777" w:rsidR="00414E2C" w:rsidRPr="0051592D" w:rsidRDefault="00414E2C" w:rsidP="00437B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612780F0" w14:textId="77777777" w:rsidR="00414E2C" w:rsidRPr="0051592D" w:rsidRDefault="00414E2C" w:rsidP="00437B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438A5B84" w14:textId="77777777" w:rsidR="00414E2C" w:rsidRPr="0051592D" w:rsidRDefault="00414E2C" w:rsidP="00437B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DE5B91C" w14:textId="77777777" w:rsidR="00414E2C" w:rsidRPr="0051592D" w:rsidRDefault="00414E2C" w:rsidP="00437B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60FB3F10" w14:textId="77777777" w:rsidR="00414E2C" w:rsidRPr="0051592D" w:rsidRDefault="00414E2C" w:rsidP="00437B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21AF2520" w14:textId="77777777" w:rsidR="00414E2C" w:rsidRPr="0051592D" w:rsidRDefault="00414E2C" w:rsidP="00437B47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57300E12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</w:p>
          <w:p w14:paraId="6998B362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Produkt</w:t>
            </w:r>
          </w:p>
        </w:tc>
        <w:tc>
          <w:tcPr>
            <w:tcW w:w="1276" w:type="dxa"/>
            <w:vMerge w:val="restart"/>
            <w:vAlign w:val="center"/>
          </w:tcPr>
          <w:p w14:paraId="2226B78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>nazwa żywności/ nazwa „naturalna woda mineralna”</w:t>
            </w:r>
          </w:p>
        </w:tc>
        <w:tc>
          <w:tcPr>
            <w:tcW w:w="1134" w:type="dxa"/>
            <w:vMerge w:val="restart"/>
            <w:vAlign w:val="center"/>
          </w:tcPr>
          <w:p w14:paraId="425C8D3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>ilość netto produktu</w:t>
            </w:r>
          </w:p>
        </w:tc>
        <w:tc>
          <w:tcPr>
            <w:tcW w:w="1701" w:type="dxa"/>
            <w:gridSpan w:val="2"/>
            <w:vAlign w:val="center"/>
          </w:tcPr>
          <w:p w14:paraId="73A24D8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>data minimalnej trwałości</w:t>
            </w:r>
          </w:p>
        </w:tc>
        <w:tc>
          <w:tcPr>
            <w:tcW w:w="1559" w:type="dxa"/>
            <w:vMerge w:val="restart"/>
            <w:vAlign w:val="center"/>
          </w:tcPr>
          <w:p w14:paraId="3484DFA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>dane identyfikujące podmiot wprowadzający produkt na rynek</w:t>
            </w:r>
          </w:p>
        </w:tc>
        <w:tc>
          <w:tcPr>
            <w:tcW w:w="1985" w:type="dxa"/>
            <w:vMerge w:val="restart"/>
            <w:vAlign w:val="center"/>
          </w:tcPr>
          <w:p w14:paraId="6884D8B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>kraj lub miejsce pochodzenia/ nazwa otworu lub zespołu otworów, które tworzą ujęcie oraz miejsce lub miejscowość ich położenia</w:t>
            </w:r>
          </w:p>
        </w:tc>
        <w:tc>
          <w:tcPr>
            <w:tcW w:w="1559" w:type="dxa"/>
            <w:vMerge w:val="restart"/>
            <w:vAlign w:val="center"/>
          </w:tcPr>
          <w:p w14:paraId="4B7AD68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>informacja o wartości odżywczej/ ilość składników mineralnych w litrze oraz ich ogólna zawartość</w:t>
            </w:r>
          </w:p>
        </w:tc>
        <w:tc>
          <w:tcPr>
            <w:tcW w:w="1276" w:type="dxa"/>
            <w:vMerge w:val="restart"/>
            <w:vAlign w:val="center"/>
          </w:tcPr>
          <w:p w14:paraId="428497B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>nazwa handlowa wody</w:t>
            </w:r>
          </w:p>
        </w:tc>
        <w:tc>
          <w:tcPr>
            <w:tcW w:w="1559" w:type="dxa"/>
            <w:vMerge w:val="restart"/>
            <w:vAlign w:val="center"/>
          </w:tcPr>
          <w:p w14:paraId="73BC1FF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 xml:space="preserve">nazwa </w:t>
            </w:r>
            <w:r w:rsidRPr="0051592D">
              <w:rPr>
                <w:rFonts w:ascii="Times New Roman" w:hAnsi="Times New Roman" w:cs="Times New Roman"/>
                <w:b/>
                <w:sz w:val="20"/>
              </w:rPr>
              <w:br/>
              <w:t>i adres producenta wody oraz miejsce produkcji</w:t>
            </w:r>
          </w:p>
        </w:tc>
        <w:tc>
          <w:tcPr>
            <w:tcW w:w="1569" w:type="dxa"/>
            <w:vMerge w:val="restart"/>
            <w:vAlign w:val="center"/>
          </w:tcPr>
          <w:p w14:paraId="132234B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1592D">
              <w:rPr>
                <w:rFonts w:ascii="Times New Roman" w:hAnsi="Times New Roman" w:cs="Times New Roman"/>
                <w:b/>
                <w:sz w:val="20"/>
              </w:rPr>
              <w:t>suma</w:t>
            </w:r>
          </w:p>
        </w:tc>
      </w:tr>
      <w:tr w:rsidR="00414E2C" w:rsidRPr="002C6BE3" w14:paraId="4FDE7FA4" w14:textId="77777777" w:rsidTr="00437B47">
        <w:trPr>
          <w:cantSplit/>
          <w:trHeight w:val="1134"/>
        </w:trPr>
        <w:tc>
          <w:tcPr>
            <w:tcW w:w="1129" w:type="dxa"/>
            <w:vMerge/>
            <w:tcBorders>
              <w:tl2br w:val="single" w:sz="4" w:space="0" w:color="auto"/>
            </w:tcBorders>
          </w:tcPr>
          <w:p w14:paraId="6887A991" w14:textId="77777777" w:rsidR="00414E2C" w:rsidRPr="0051592D" w:rsidRDefault="00414E2C" w:rsidP="00437B47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37811A0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ED0967F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textDirection w:val="btLr"/>
            <w:vAlign w:val="center"/>
          </w:tcPr>
          <w:p w14:paraId="532A6E10" w14:textId="77777777" w:rsidR="00414E2C" w:rsidRPr="0051592D" w:rsidRDefault="00414E2C" w:rsidP="00437B4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zapis numery-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</w:rPr>
              <w:t>czny</w:t>
            </w:r>
            <w:proofErr w:type="spellEnd"/>
          </w:p>
        </w:tc>
        <w:tc>
          <w:tcPr>
            <w:tcW w:w="850" w:type="dxa"/>
            <w:textDirection w:val="btLr"/>
            <w:vAlign w:val="center"/>
          </w:tcPr>
          <w:p w14:paraId="1DCD334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zapis słowny</w:t>
            </w:r>
          </w:p>
        </w:tc>
        <w:tc>
          <w:tcPr>
            <w:tcW w:w="1559" w:type="dxa"/>
            <w:vMerge/>
            <w:vAlign w:val="center"/>
          </w:tcPr>
          <w:p w14:paraId="64341D7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E5BBB7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034B95F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B8613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976E79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9" w:type="dxa"/>
            <w:vMerge/>
          </w:tcPr>
          <w:p w14:paraId="619FF09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14E2C" w:rsidRPr="002C6BE3" w14:paraId="38C50157" w14:textId="77777777" w:rsidTr="00437B47">
        <w:tc>
          <w:tcPr>
            <w:tcW w:w="1129" w:type="dxa"/>
            <w:vMerge/>
            <w:tcBorders>
              <w:tl2br w:val="single" w:sz="4" w:space="0" w:color="auto"/>
            </w:tcBorders>
          </w:tcPr>
          <w:p w14:paraId="25D390CB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18" w:type="dxa"/>
            <w:gridSpan w:val="10"/>
          </w:tcPr>
          <w:p w14:paraId="406689E6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 xml:space="preserve">Punkty </w:t>
            </w:r>
            <w:proofErr w:type="spellStart"/>
            <w:r w:rsidRPr="0051592D">
              <w:rPr>
                <w:rFonts w:ascii="Times New Roman" w:hAnsi="Times New Roman" w:cs="Times New Roman"/>
                <w:b/>
              </w:rPr>
              <w:t>TVScore</w:t>
            </w:r>
            <w:proofErr w:type="spellEnd"/>
          </w:p>
        </w:tc>
      </w:tr>
      <w:tr w:rsidR="00414E2C" w:rsidRPr="002C6BE3" w14:paraId="0D6EC896" w14:textId="77777777" w:rsidTr="00437B47">
        <w:tc>
          <w:tcPr>
            <w:tcW w:w="1129" w:type="dxa"/>
          </w:tcPr>
          <w:p w14:paraId="78D136B3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276" w:type="dxa"/>
            <w:vAlign w:val="center"/>
          </w:tcPr>
          <w:p w14:paraId="0D2C77E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14:paraId="7E008A9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14:paraId="75D1D37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0DAA6BF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Align w:val="center"/>
          </w:tcPr>
          <w:p w14:paraId="5DFC1C8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vAlign w:val="center"/>
          </w:tcPr>
          <w:p w14:paraId="2BDF12F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center"/>
          </w:tcPr>
          <w:p w14:paraId="27E6DF0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vAlign w:val="center"/>
          </w:tcPr>
          <w:p w14:paraId="5F07C95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48C403B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9" w:type="dxa"/>
          </w:tcPr>
          <w:p w14:paraId="22CF800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91</w:t>
            </w:r>
          </w:p>
        </w:tc>
      </w:tr>
      <w:tr w:rsidR="00414E2C" w:rsidRPr="002C6BE3" w14:paraId="39A7C830" w14:textId="77777777" w:rsidTr="00437B47">
        <w:trPr>
          <w:trHeight w:val="70"/>
        </w:trPr>
        <w:tc>
          <w:tcPr>
            <w:tcW w:w="1129" w:type="dxa"/>
          </w:tcPr>
          <w:p w14:paraId="6E11DFA2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276" w:type="dxa"/>
            <w:vAlign w:val="center"/>
          </w:tcPr>
          <w:p w14:paraId="3EBD2C1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vAlign w:val="center"/>
          </w:tcPr>
          <w:p w14:paraId="7A51008F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108F737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6A4DB6C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14:paraId="426AF27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vAlign w:val="center"/>
          </w:tcPr>
          <w:p w14:paraId="1BE4EC8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3853492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14:paraId="6E29D03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55254AD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</w:tcPr>
          <w:p w14:paraId="12B4B59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86</w:t>
            </w:r>
          </w:p>
        </w:tc>
      </w:tr>
      <w:tr w:rsidR="00414E2C" w:rsidRPr="002C6BE3" w14:paraId="28DCB26F" w14:textId="77777777" w:rsidTr="00437B47">
        <w:tc>
          <w:tcPr>
            <w:tcW w:w="1129" w:type="dxa"/>
          </w:tcPr>
          <w:p w14:paraId="74B79AD9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276" w:type="dxa"/>
            <w:vAlign w:val="center"/>
          </w:tcPr>
          <w:p w14:paraId="42BC66A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B9E24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062A11E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16FCFA5F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Align w:val="center"/>
          </w:tcPr>
          <w:p w14:paraId="021DDE3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5" w:type="dxa"/>
            <w:vAlign w:val="center"/>
          </w:tcPr>
          <w:p w14:paraId="4EE387D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vAlign w:val="center"/>
          </w:tcPr>
          <w:p w14:paraId="09DE964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8E0F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101C1BA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9" w:type="dxa"/>
          </w:tcPr>
          <w:p w14:paraId="215DDC6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118</w:t>
            </w:r>
          </w:p>
        </w:tc>
      </w:tr>
      <w:tr w:rsidR="00414E2C" w:rsidRPr="002C6BE3" w14:paraId="1321A149" w14:textId="77777777" w:rsidTr="00437B47">
        <w:tc>
          <w:tcPr>
            <w:tcW w:w="1129" w:type="dxa"/>
          </w:tcPr>
          <w:p w14:paraId="35B61874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1276" w:type="dxa"/>
            <w:vAlign w:val="center"/>
          </w:tcPr>
          <w:p w14:paraId="25D4E29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05D3D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9D755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50AA688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34792DE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vAlign w:val="center"/>
          </w:tcPr>
          <w:p w14:paraId="27E1EFF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21BFF82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5C9EC73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524CFF1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9" w:type="dxa"/>
          </w:tcPr>
          <w:p w14:paraId="6EE2F01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91</w:t>
            </w:r>
          </w:p>
        </w:tc>
      </w:tr>
      <w:tr w:rsidR="00414E2C" w:rsidRPr="002C6BE3" w14:paraId="2117256D" w14:textId="77777777" w:rsidTr="00437B47">
        <w:tc>
          <w:tcPr>
            <w:tcW w:w="1129" w:type="dxa"/>
          </w:tcPr>
          <w:p w14:paraId="0C353BF9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E</w:t>
            </w:r>
          </w:p>
        </w:tc>
        <w:tc>
          <w:tcPr>
            <w:tcW w:w="1276" w:type="dxa"/>
            <w:vAlign w:val="center"/>
          </w:tcPr>
          <w:p w14:paraId="714A79C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DA0B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7BE1A6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518C949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vAlign w:val="center"/>
          </w:tcPr>
          <w:p w14:paraId="192D454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vAlign w:val="center"/>
          </w:tcPr>
          <w:p w14:paraId="78C7F8F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14:paraId="2AA6970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53FC16FF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090B045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9" w:type="dxa"/>
          </w:tcPr>
          <w:p w14:paraId="06B3217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113</w:t>
            </w:r>
          </w:p>
        </w:tc>
      </w:tr>
      <w:tr w:rsidR="00414E2C" w:rsidRPr="002C6BE3" w14:paraId="10FA231D" w14:textId="77777777" w:rsidTr="00437B47">
        <w:tc>
          <w:tcPr>
            <w:tcW w:w="1129" w:type="dxa"/>
          </w:tcPr>
          <w:p w14:paraId="1003889D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276" w:type="dxa"/>
            <w:vAlign w:val="center"/>
          </w:tcPr>
          <w:p w14:paraId="729CA37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38AB9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1B3D6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330EB2B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vAlign w:val="center"/>
          </w:tcPr>
          <w:p w14:paraId="55EBEA3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vAlign w:val="center"/>
          </w:tcPr>
          <w:p w14:paraId="5684BC2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center"/>
          </w:tcPr>
          <w:p w14:paraId="3D33409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Align w:val="center"/>
          </w:tcPr>
          <w:p w14:paraId="7242D16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14:paraId="08692F3F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69" w:type="dxa"/>
          </w:tcPr>
          <w:p w14:paraId="4646460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125</w:t>
            </w:r>
          </w:p>
        </w:tc>
      </w:tr>
      <w:tr w:rsidR="00414E2C" w:rsidRPr="002C6BE3" w14:paraId="414DBEFF" w14:textId="77777777" w:rsidTr="00437B47">
        <w:tc>
          <w:tcPr>
            <w:tcW w:w="1129" w:type="dxa"/>
          </w:tcPr>
          <w:p w14:paraId="6721C076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G</w:t>
            </w:r>
          </w:p>
        </w:tc>
        <w:tc>
          <w:tcPr>
            <w:tcW w:w="1276" w:type="dxa"/>
            <w:vAlign w:val="center"/>
          </w:tcPr>
          <w:p w14:paraId="14E1602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32D0F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86BBC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30DE1E9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Align w:val="center"/>
          </w:tcPr>
          <w:p w14:paraId="5448CFF6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5" w:type="dxa"/>
            <w:vAlign w:val="center"/>
          </w:tcPr>
          <w:p w14:paraId="085EFE4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center"/>
          </w:tcPr>
          <w:p w14:paraId="3F4E224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33856C3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20942CF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9" w:type="dxa"/>
          </w:tcPr>
          <w:p w14:paraId="6F8E4DD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88</w:t>
            </w:r>
          </w:p>
        </w:tc>
      </w:tr>
      <w:tr w:rsidR="00414E2C" w:rsidRPr="002C6BE3" w14:paraId="69371724" w14:textId="77777777" w:rsidTr="00437B47">
        <w:tc>
          <w:tcPr>
            <w:tcW w:w="1129" w:type="dxa"/>
          </w:tcPr>
          <w:p w14:paraId="5EA520F7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H</w:t>
            </w:r>
          </w:p>
        </w:tc>
        <w:tc>
          <w:tcPr>
            <w:tcW w:w="1276" w:type="dxa"/>
            <w:vAlign w:val="center"/>
          </w:tcPr>
          <w:p w14:paraId="7FEE85E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32D5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3FD87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6D5F65E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Align w:val="center"/>
          </w:tcPr>
          <w:p w14:paraId="7FD53C9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vAlign w:val="center"/>
          </w:tcPr>
          <w:p w14:paraId="328329E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6CEA644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77167CF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34C5FDE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9" w:type="dxa"/>
          </w:tcPr>
          <w:p w14:paraId="2AAA7AD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93</w:t>
            </w:r>
          </w:p>
        </w:tc>
      </w:tr>
      <w:tr w:rsidR="00414E2C" w:rsidRPr="002C6BE3" w14:paraId="63060311" w14:textId="77777777" w:rsidTr="00437B47">
        <w:trPr>
          <w:trHeight w:val="295"/>
        </w:trPr>
        <w:tc>
          <w:tcPr>
            <w:tcW w:w="1129" w:type="dxa"/>
          </w:tcPr>
          <w:p w14:paraId="017FB126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14:paraId="1ABBB5F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01F7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04FF8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73CC8D16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vAlign w:val="center"/>
          </w:tcPr>
          <w:p w14:paraId="094D8AE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vAlign w:val="center"/>
          </w:tcPr>
          <w:p w14:paraId="7ED6171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vAlign w:val="center"/>
          </w:tcPr>
          <w:p w14:paraId="76405AB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1DE41F0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53872A9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9" w:type="dxa"/>
          </w:tcPr>
          <w:p w14:paraId="0379643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111</w:t>
            </w:r>
          </w:p>
        </w:tc>
      </w:tr>
      <w:tr w:rsidR="00414E2C" w:rsidRPr="002C6BE3" w14:paraId="1183CA5E" w14:textId="77777777" w:rsidTr="00437B47">
        <w:tc>
          <w:tcPr>
            <w:tcW w:w="1129" w:type="dxa"/>
          </w:tcPr>
          <w:p w14:paraId="78B09DC1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J</w:t>
            </w:r>
          </w:p>
        </w:tc>
        <w:tc>
          <w:tcPr>
            <w:tcW w:w="1276" w:type="dxa"/>
            <w:vAlign w:val="center"/>
          </w:tcPr>
          <w:p w14:paraId="2AA0FB9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E16B4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DE952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6C0D094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14:paraId="4B28E7D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vAlign w:val="center"/>
          </w:tcPr>
          <w:p w14:paraId="7B530C3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14:paraId="3C09073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416632B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08B4E57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9" w:type="dxa"/>
          </w:tcPr>
          <w:p w14:paraId="1ED2A15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65</w:t>
            </w:r>
          </w:p>
        </w:tc>
      </w:tr>
      <w:tr w:rsidR="00414E2C" w:rsidRPr="002C6BE3" w14:paraId="5FA7A721" w14:textId="77777777" w:rsidTr="00437B47">
        <w:tc>
          <w:tcPr>
            <w:tcW w:w="1129" w:type="dxa"/>
          </w:tcPr>
          <w:p w14:paraId="07F72A21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K</w:t>
            </w:r>
          </w:p>
        </w:tc>
        <w:tc>
          <w:tcPr>
            <w:tcW w:w="1276" w:type="dxa"/>
            <w:vAlign w:val="center"/>
          </w:tcPr>
          <w:p w14:paraId="3017ED6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FAA7B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FFD1A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31B78F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5FFB9E0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vAlign w:val="center"/>
          </w:tcPr>
          <w:p w14:paraId="52E947C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5A739F1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14:paraId="20AA401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vAlign w:val="center"/>
          </w:tcPr>
          <w:p w14:paraId="3E69A84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9" w:type="dxa"/>
          </w:tcPr>
          <w:p w14:paraId="766A1B56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78</w:t>
            </w:r>
          </w:p>
        </w:tc>
      </w:tr>
      <w:tr w:rsidR="00414E2C" w:rsidRPr="002C6BE3" w14:paraId="08DCAE87" w14:textId="77777777" w:rsidTr="00437B47">
        <w:tc>
          <w:tcPr>
            <w:tcW w:w="1129" w:type="dxa"/>
          </w:tcPr>
          <w:p w14:paraId="3DC3849D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L</w:t>
            </w:r>
          </w:p>
        </w:tc>
        <w:tc>
          <w:tcPr>
            <w:tcW w:w="1276" w:type="dxa"/>
            <w:vAlign w:val="center"/>
          </w:tcPr>
          <w:p w14:paraId="10C35CE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F7936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69D30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19D269A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382CBE2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center"/>
          </w:tcPr>
          <w:p w14:paraId="2786DF3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7C2F0C8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14:paraId="3400DAC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1FD5090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9" w:type="dxa"/>
          </w:tcPr>
          <w:p w14:paraId="4AC87FD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68</w:t>
            </w:r>
          </w:p>
        </w:tc>
      </w:tr>
      <w:tr w:rsidR="00414E2C" w:rsidRPr="002C6BE3" w14:paraId="2A496612" w14:textId="77777777" w:rsidTr="00437B47">
        <w:tc>
          <w:tcPr>
            <w:tcW w:w="1129" w:type="dxa"/>
          </w:tcPr>
          <w:p w14:paraId="15202199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M</w:t>
            </w:r>
          </w:p>
        </w:tc>
        <w:tc>
          <w:tcPr>
            <w:tcW w:w="1276" w:type="dxa"/>
            <w:vAlign w:val="center"/>
          </w:tcPr>
          <w:p w14:paraId="0CB5B90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8489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4A24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16E2D2E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16C13EC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center"/>
          </w:tcPr>
          <w:p w14:paraId="0E92633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20F4DF5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14:paraId="6D27F1F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vAlign w:val="center"/>
          </w:tcPr>
          <w:p w14:paraId="3079FB1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9" w:type="dxa"/>
          </w:tcPr>
          <w:p w14:paraId="52A1F53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71</w:t>
            </w:r>
          </w:p>
        </w:tc>
      </w:tr>
      <w:tr w:rsidR="00414E2C" w:rsidRPr="002C6BE3" w14:paraId="273550F3" w14:textId="77777777" w:rsidTr="00437B47">
        <w:tc>
          <w:tcPr>
            <w:tcW w:w="1129" w:type="dxa"/>
          </w:tcPr>
          <w:p w14:paraId="5CDD9CA0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1276" w:type="dxa"/>
            <w:vAlign w:val="center"/>
          </w:tcPr>
          <w:p w14:paraId="3CCE890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6BC8C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016D9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75D59BF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1ECCF41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vAlign w:val="center"/>
          </w:tcPr>
          <w:p w14:paraId="37BC504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Align w:val="center"/>
          </w:tcPr>
          <w:p w14:paraId="4E6153D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06D95B76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5B966BDF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9" w:type="dxa"/>
          </w:tcPr>
          <w:p w14:paraId="34B5381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82</w:t>
            </w:r>
          </w:p>
        </w:tc>
      </w:tr>
      <w:tr w:rsidR="00414E2C" w:rsidRPr="002C6BE3" w14:paraId="167DCB3A" w14:textId="77777777" w:rsidTr="00437B47">
        <w:tc>
          <w:tcPr>
            <w:tcW w:w="1129" w:type="dxa"/>
          </w:tcPr>
          <w:p w14:paraId="436F5384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O</w:t>
            </w:r>
          </w:p>
        </w:tc>
        <w:tc>
          <w:tcPr>
            <w:tcW w:w="1276" w:type="dxa"/>
            <w:vAlign w:val="center"/>
          </w:tcPr>
          <w:p w14:paraId="20E3D59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66F4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68CE9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26C9523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vAlign w:val="center"/>
          </w:tcPr>
          <w:p w14:paraId="1464C58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vAlign w:val="center"/>
          </w:tcPr>
          <w:p w14:paraId="78FA9DF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89EE7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vAlign w:val="center"/>
          </w:tcPr>
          <w:p w14:paraId="638ECCE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7857D38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9" w:type="dxa"/>
          </w:tcPr>
          <w:p w14:paraId="5C5A7D1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88</w:t>
            </w:r>
          </w:p>
        </w:tc>
      </w:tr>
      <w:tr w:rsidR="00414E2C" w:rsidRPr="002C6BE3" w14:paraId="4216C063" w14:textId="77777777" w:rsidTr="00437B47">
        <w:tc>
          <w:tcPr>
            <w:tcW w:w="1129" w:type="dxa"/>
          </w:tcPr>
          <w:p w14:paraId="72EA2AD0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P</w:t>
            </w:r>
          </w:p>
        </w:tc>
        <w:tc>
          <w:tcPr>
            <w:tcW w:w="1276" w:type="dxa"/>
            <w:vAlign w:val="center"/>
          </w:tcPr>
          <w:p w14:paraId="1C7956F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0AF14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CD690E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6E80ACD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  <w:vAlign w:val="center"/>
          </w:tcPr>
          <w:p w14:paraId="5973177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center"/>
          </w:tcPr>
          <w:p w14:paraId="2F58BB3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12747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Align w:val="center"/>
          </w:tcPr>
          <w:p w14:paraId="310B9489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vAlign w:val="center"/>
          </w:tcPr>
          <w:p w14:paraId="244E1D5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9" w:type="dxa"/>
          </w:tcPr>
          <w:p w14:paraId="63C9719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80</w:t>
            </w:r>
          </w:p>
        </w:tc>
      </w:tr>
      <w:tr w:rsidR="00414E2C" w:rsidRPr="002C6BE3" w14:paraId="2B27D77F" w14:textId="77777777" w:rsidTr="00437B47">
        <w:tc>
          <w:tcPr>
            <w:tcW w:w="1129" w:type="dxa"/>
          </w:tcPr>
          <w:p w14:paraId="7DDF6157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R</w:t>
            </w:r>
          </w:p>
        </w:tc>
        <w:tc>
          <w:tcPr>
            <w:tcW w:w="1276" w:type="dxa"/>
            <w:vAlign w:val="center"/>
          </w:tcPr>
          <w:p w14:paraId="7DA63C7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6A96C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7C37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6981637F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vAlign w:val="center"/>
          </w:tcPr>
          <w:p w14:paraId="23D2E7B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5" w:type="dxa"/>
            <w:vAlign w:val="center"/>
          </w:tcPr>
          <w:p w14:paraId="6D110703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46F7A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vAlign w:val="center"/>
          </w:tcPr>
          <w:p w14:paraId="5A96809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vAlign w:val="center"/>
          </w:tcPr>
          <w:p w14:paraId="5ACF843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9" w:type="dxa"/>
          </w:tcPr>
          <w:p w14:paraId="6610BCCC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108</w:t>
            </w:r>
          </w:p>
        </w:tc>
      </w:tr>
      <w:tr w:rsidR="00414E2C" w:rsidRPr="002C6BE3" w14:paraId="6AF8172B" w14:textId="77777777" w:rsidTr="00437B47">
        <w:tc>
          <w:tcPr>
            <w:tcW w:w="1129" w:type="dxa"/>
          </w:tcPr>
          <w:p w14:paraId="3282E081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1276" w:type="dxa"/>
            <w:vAlign w:val="center"/>
          </w:tcPr>
          <w:p w14:paraId="61EB85A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290B7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66F6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468DBC9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4688701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vAlign w:val="center"/>
          </w:tcPr>
          <w:p w14:paraId="7B4081D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1CF06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14:paraId="4A3002C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2EE67D68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9" w:type="dxa"/>
          </w:tcPr>
          <w:p w14:paraId="5B65C9B5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69</w:t>
            </w:r>
          </w:p>
        </w:tc>
      </w:tr>
      <w:tr w:rsidR="00414E2C" w:rsidRPr="002C6BE3" w14:paraId="4FE95FA7" w14:textId="77777777" w:rsidTr="00437B47">
        <w:tc>
          <w:tcPr>
            <w:tcW w:w="1129" w:type="dxa"/>
          </w:tcPr>
          <w:p w14:paraId="4A9DB479" w14:textId="77777777" w:rsidR="00414E2C" w:rsidRPr="0051592D" w:rsidRDefault="00414E2C" w:rsidP="00437B47">
            <w:pPr>
              <w:rPr>
                <w:rFonts w:ascii="Times New Roman" w:hAnsi="Times New Roman" w:cs="Times New Roman"/>
                <w:b/>
              </w:rPr>
            </w:pPr>
            <w:r w:rsidRPr="0051592D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1276" w:type="dxa"/>
            <w:vAlign w:val="center"/>
          </w:tcPr>
          <w:p w14:paraId="1F215682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0076D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DB159A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0" w:type="dxa"/>
            <w:vAlign w:val="center"/>
          </w:tcPr>
          <w:p w14:paraId="70D8A170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vAlign w:val="center"/>
          </w:tcPr>
          <w:p w14:paraId="41B6467D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5" w:type="dxa"/>
            <w:vAlign w:val="center"/>
          </w:tcPr>
          <w:p w14:paraId="08BB0C8B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DCEFE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</w:tcPr>
          <w:p w14:paraId="58EBA491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vAlign w:val="center"/>
          </w:tcPr>
          <w:p w14:paraId="631524FE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9" w:type="dxa"/>
          </w:tcPr>
          <w:p w14:paraId="3D3907B4" w14:textId="77777777" w:rsidR="00414E2C" w:rsidRPr="0051592D" w:rsidRDefault="00414E2C" w:rsidP="00437B47">
            <w:pPr>
              <w:jc w:val="center"/>
              <w:rPr>
                <w:rFonts w:ascii="Times New Roman" w:hAnsi="Times New Roman" w:cs="Times New Roman"/>
              </w:rPr>
            </w:pPr>
            <w:r w:rsidRPr="0051592D">
              <w:rPr>
                <w:rFonts w:ascii="Times New Roman" w:hAnsi="Times New Roman" w:cs="Times New Roman"/>
              </w:rPr>
              <w:t>142</w:t>
            </w:r>
          </w:p>
        </w:tc>
      </w:tr>
    </w:tbl>
    <w:p w14:paraId="47076CA6" w14:textId="77777777" w:rsidR="00C821A0" w:rsidRDefault="00414E2C">
      <w:r w:rsidRPr="00F87383">
        <w:rPr>
          <w:rFonts w:ascii="Times New Roman" w:hAnsi="Times New Roman" w:cs="Times New Roman"/>
          <w:bCs/>
          <w:sz w:val="20"/>
          <w:szCs w:val="24"/>
        </w:rPr>
        <w:t xml:space="preserve">Źródło: </w:t>
      </w:r>
      <w:r>
        <w:rPr>
          <w:rFonts w:ascii="Times New Roman" w:hAnsi="Times New Roman" w:cs="Times New Roman"/>
          <w:bCs/>
          <w:sz w:val="20"/>
          <w:szCs w:val="24"/>
        </w:rPr>
        <w:t>(</w:t>
      </w:r>
      <w:r w:rsidRPr="00F87383">
        <w:rPr>
          <w:rFonts w:ascii="Times New Roman" w:hAnsi="Times New Roman" w:cs="Times New Roman"/>
          <w:bCs/>
          <w:sz w:val="20"/>
          <w:szCs w:val="24"/>
        </w:rPr>
        <w:t>badania własne</w:t>
      </w:r>
      <w:r>
        <w:rPr>
          <w:rFonts w:ascii="Times New Roman" w:hAnsi="Times New Roman" w:cs="Times New Roman"/>
          <w:bCs/>
          <w:sz w:val="20"/>
          <w:szCs w:val="24"/>
        </w:rPr>
        <w:t>)</w:t>
      </w:r>
      <w:r w:rsidRPr="00F87383">
        <w:rPr>
          <w:rFonts w:ascii="Times New Roman" w:hAnsi="Times New Roman" w:cs="Times New Roman"/>
          <w:bCs/>
          <w:sz w:val="20"/>
          <w:szCs w:val="24"/>
        </w:rPr>
        <w:t>.</w:t>
      </w:r>
      <w:bookmarkStart w:id="0" w:name="_GoBack"/>
      <w:bookmarkEnd w:id="0"/>
    </w:p>
    <w:sectPr w:rsidR="00C821A0" w:rsidSect="00414E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2C"/>
    <w:rsid w:val="00414E2C"/>
    <w:rsid w:val="00C8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8A85"/>
  <w15:chartTrackingRefBased/>
  <w15:docId w15:val="{DE17AADD-C293-4F2D-8E0D-28974702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14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4E2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Kozik</dc:creator>
  <cp:keywords/>
  <dc:description/>
  <cp:lastModifiedBy>Natalia Kozik</cp:lastModifiedBy>
  <cp:revision>1</cp:revision>
  <dcterms:created xsi:type="dcterms:W3CDTF">2019-03-18T09:48:00Z</dcterms:created>
  <dcterms:modified xsi:type="dcterms:W3CDTF">2019-03-18T09:48:00Z</dcterms:modified>
</cp:coreProperties>
</file>