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4F0" w:rsidRPr="00093D5D" w:rsidRDefault="00C85CE4" w:rsidP="000074F0">
      <w:pPr>
        <w:pStyle w:val="Titel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</w:pPr>
      <w:bookmarkStart w:id="0" w:name="_Hlk502949196"/>
      <w:r w:rsidRPr="00C85CE4"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  <w:t>Conventional and Extended Versions of Mean</w:t>
      </w:r>
      <w:r w:rsidR="00CF4EB7"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  <w:t>s</w:t>
      </w:r>
      <w:r w:rsidRPr="00C85CE4">
        <w:rPr>
          <w:rFonts w:ascii="Times New Roman" w:hAnsi="Times New Roman" w:cs="Times New Roman"/>
          <w:b/>
          <w:color w:val="000000" w:themeColor="text1"/>
          <w:sz w:val="48"/>
          <w:szCs w:val="48"/>
          <w:lang w:val="en-GB"/>
        </w:rPr>
        <w:t>- End- Chain Theory</w:t>
      </w:r>
      <w:bookmarkEnd w:id="0"/>
    </w:p>
    <w:p w:rsidR="00B23AC5" w:rsidRPr="00093D5D" w:rsidRDefault="00046C09" w:rsidP="00FE01E1">
      <w:pPr>
        <w:pStyle w:val="berschrift1"/>
        <w:numPr>
          <w:ilvl w:val="0"/>
          <w:numId w:val="0"/>
        </w:numPr>
        <w:rPr>
          <w:rFonts w:ascii="Times New Roman" w:hAnsi="Times New Roman" w:cs="Times New Roman"/>
          <w:color w:val="000000" w:themeColor="text1"/>
          <w:lang w:val="en-GB"/>
        </w:rPr>
      </w:pPr>
      <w:bookmarkStart w:id="1" w:name="_Toc512109212"/>
      <w:r w:rsidRPr="00093D5D">
        <w:rPr>
          <w:rFonts w:ascii="Times New Roman" w:hAnsi="Times New Roman" w:cs="Times New Roman"/>
          <w:color w:val="000000" w:themeColor="text1"/>
          <w:lang w:val="en-GB"/>
        </w:rPr>
        <w:t>Abstract</w:t>
      </w:r>
      <w:bookmarkEnd w:id="1"/>
    </w:p>
    <w:p w:rsidR="00B80BF3" w:rsidRPr="00093D5D" w:rsidRDefault="00B80BF3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</w:pPr>
      <w:bookmarkStart w:id="2" w:name="_GoBack"/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This methodological and concept paper attempts to review the role and complexity of the recently emerged, yet</w:t>
      </w:r>
      <w:r w:rsidR="00AE0BD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well- established, value- based</w:t>
      </w:r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cognitive model – the Means- End- Chain</w:t>
      </w:r>
      <w:r w:rsidR="00315CF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(MEC)</w:t>
      </w:r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.</w:t>
      </w:r>
    </w:p>
    <w:p w:rsidR="00315CF1" w:rsidRDefault="006B6931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bookmarkStart w:id="3" w:name="_Hlk508695948"/>
      <w:r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The aim of the publication is to conduct a fine- grained </w:t>
      </w:r>
      <w:r w:rsidR="009F76EC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comparison</w:t>
      </w:r>
      <w:r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of the currently prevalent approaches to the </w:t>
      </w:r>
      <w:r w:rsidR="00315CF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MEC</w:t>
      </w:r>
      <w:r w:rsidR="00C65EDC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;</w:t>
      </w:r>
      <w:r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CE44B2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examine</w:t>
      </w:r>
      <w:r w:rsidR="00C65EDC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FA3C8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available models</w:t>
      </w:r>
      <w:r w:rsidR="00C65EDC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FA3C8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combinable with</w:t>
      </w:r>
      <w:r w:rsidR="00C65EDC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r w:rsidR="00FA3C8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the Theory</w:t>
      </w:r>
      <w:r w:rsidR="00C65EDC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; </w:t>
      </w:r>
      <w:r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reveal the conceptual gaps</w:t>
      </w:r>
      <w:r w:rsidR="00955FDB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and </w:t>
      </w:r>
      <w:r w:rsidR="00A42122" w:rsidRPr="00955FDB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outline </w:t>
      </w:r>
      <w:bookmarkEnd w:id="3"/>
      <w:r w:rsidR="00315CF1"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opportunities for the future research.</w:t>
      </w:r>
    </w:p>
    <w:p w:rsidR="00B80BF3" w:rsidRPr="00093D5D" w:rsidRDefault="00315CF1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The </w:t>
      </w:r>
      <w:r w:rsidR="0051760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t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heoretical framework was based on the </w:t>
      </w:r>
      <w:r w:rsidR="008959D1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critical view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</w:t>
      </w:r>
      <w:r w:rsidR="00C74C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of scientific literature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</w:t>
      </w:r>
      <w:r w:rsidR="00C74C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and 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included </w:t>
      </w:r>
      <w:r w:rsidR="00391121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identification</w:t>
      </w:r>
      <w:r w:rsidR="00AE0BD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of methodologies</w:t>
      </w:r>
      <w:r w:rsidR="00C74C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focus</w:t>
      </w:r>
      <w:r w:rsidR="000C6BB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ing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on ladder</w:t>
      </w:r>
      <w:r w:rsidR="00B5769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ing techniques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, statistical analysis </w:t>
      </w:r>
      <w:r w:rsidR="00C74CB6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method</w:t>
      </w:r>
      <w:r w:rsidR="00C74CB6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s</w:t>
      </w:r>
      <w:r w:rsidR="00C74CB6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and programs to plot the Hierarchical Value Maps.</w:t>
      </w:r>
    </w:p>
    <w:p w:rsidR="00B80BF3" w:rsidRPr="00093D5D" w:rsidRDefault="001F45CA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I</w:t>
      </w:r>
      <w:r w:rsidR="0051760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t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was </w:t>
      </w:r>
      <w:r w:rsidR="0051760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paid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a special </w:t>
      </w:r>
      <w:r w:rsidR="0051760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attention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to the extended </w:t>
      </w:r>
      <w:r w:rsidR="00315CF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MEC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Models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intersecting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with the values instruments (RVS, LOV), </w:t>
      </w:r>
      <w:r w:rsidR="00184394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Lifestyle Approaches (AIOs, RISC, CCA, FRL, etc.), dual- process models (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Elaboration Likelihood </w:t>
      </w:r>
      <w:proofErr w:type="gramStart"/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Mode</w:t>
      </w:r>
      <w:r w:rsidR="0041615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l </w:t>
      </w:r>
      <w:r w:rsidR="00184394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,</w:t>
      </w:r>
      <w:proofErr w:type="gramEnd"/>
      <w:r w:rsidR="00184394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Heuristic- Syst</w:t>
      </w:r>
      <w:r w:rsidR="0041615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ematic Model</w:t>
      </w:r>
      <w:r w:rsidR="00184394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)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, </w:t>
      </w:r>
      <w:r w:rsidR="00184394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and </w:t>
      </w:r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Theory of Planned </w:t>
      </w:r>
      <w:proofErr w:type="spellStart"/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Behavior</w:t>
      </w:r>
      <w:proofErr w:type="spellEnd"/>
      <w:r w:rsidR="00B80BF3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to outline the prospects prevailing in modern marketing and consumer research. </w:t>
      </w:r>
    </w:p>
    <w:p w:rsidR="00B5769B" w:rsidRDefault="00B80BF3" w:rsidP="008E0740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The results of the </w:t>
      </w:r>
      <w:r w:rsidR="00391121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investigation</w:t>
      </w:r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detected the </w:t>
      </w:r>
      <w:r w:rsidR="00416159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prospects</w:t>
      </w:r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for </w:t>
      </w:r>
      <w:r w:rsidR="008E0740"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enlarging the amplitude of the MEC</w:t>
      </w:r>
      <w:r w:rsidR="00CE44B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by integration of </w:t>
      </w:r>
      <w:r w:rsidR="00B5769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micro- and macro- elements</w:t>
      </w:r>
      <w:r w:rsidR="00007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41615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to</w:t>
      </w:r>
      <w:r w:rsidR="00007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41615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enhance </w:t>
      </w:r>
      <w:r w:rsidR="00AE0B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Model </w:t>
      </w:r>
      <w:r w:rsidR="0041615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with </w:t>
      </w:r>
      <w:r w:rsidR="00AE0B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symbolism, </w:t>
      </w:r>
      <w:r w:rsidR="00007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dynamic</w:t>
      </w:r>
      <w:r w:rsidR="00AE0B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 and mu</w:t>
      </w:r>
      <w:r w:rsidR="0030668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l</w:t>
      </w:r>
      <w:r w:rsidR="00AE0BD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ti- dimensionality</w:t>
      </w:r>
      <w:r w:rsidR="000072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bookmarkEnd w:id="2"/>
    <w:p w:rsidR="00416159" w:rsidRDefault="00416159" w:rsidP="008E0740">
      <w:pPr>
        <w:spacing w:after="16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B80BF3" w:rsidRPr="00093D5D" w:rsidRDefault="00B80BF3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</w:pPr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Key Words: Consumer </w:t>
      </w:r>
      <w:proofErr w:type="spellStart"/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Behavior</w:t>
      </w:r>
      <w:proofErr w:type="spellEnd"/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, Means- End- Chain Theory, Self- Concept, </w:t>
      </w:r>
      <w:proofErr w:type="spellStart"/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>Behavioral</w:t>
      </w:r>
      <w:proofErr w:type="spellEnd"/>
      <w:r w:rsidRPr="00093D5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GB" w:eastAsia="en-US"/>
        </w:rPr>
        <w:t xml:space="preserve"> Perspective Model</w:t>
      </w:r>
    </w:p>
    <w:p w:rsidR="00EA687C" w:rsidRPr="00395FAC" w:rsidRDefault="00B80BF3" w:rsidP="00782055">
      <w:pPr>
        <w:spacing w:after="160" w:line="36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fr-FR" w:eastAsia="en-US"/>
        </w:rPr>
      </w:pPr>
      <w:r w:rsidRPr="00395FA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fr-FR" w:eastAsia="en-US"/>
        </w:rPr>
        <w:t xml:space="preserve">JEL Classification </w:t>
      </w:r>
      <w:proofErr w:type="gramStart"/>
      <w:r w:rsidRPr="00395FA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fr-FR" w:eastAsia="en-US"/>
        </w:rPr>
        <w:t>Code:</w:t>
      </w:r>
      <w:proofErr w:type="gramEnd"/>
      <w:r w:rsidRPr="00395FA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fr-FR" w:eastAsia="en-US"/>
        </w:rPr>
        <w:t xml:space="preserve"> M30, M31, M37</w:t>
      </w:r>
    </w:p>
    <w:p w:rsidR="00EA687C" w:rsidRPr="00395FAC" w:rsidRDefault="00EA687C" w:rsidP="00EA687C">
      <w:pPr>
        <w:rPr>
          <w:rFonts w:ascii="Times New Roman" w:hAnsi="Times New Roman" w:cs="Times New Roman"/>
          <w:color w:val="000000" w:themeColor="text1"/>
          <w:lang w:val="fr-FR" w:eastAsia="en-US"/>
        </w:rPr>
      </w:pPr>
    </w:p>
    <w:sectPr w:rsidR="00EA687C" w:rsidRPr="00395FAC" w:rsidSect="005D3DAE">
      <w:footerReference w:type="default" r:id="rId8"/>
      <w:pgSz w:w="11906" w:h="16838"/>
      <w:pgMar w:top="1418" w:right="1983" w:bottom="1560" w:left="1418" w:header="850" w:footer="85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85A" w:rsidRDefault="00D5285A" w:rsidP="002E6F0E">
      <w:r>
        <w:separator/>
      </w:r>
    </w:p>
  </w:endnote>
  <w:endnote w:type="continuationSeparator" w:id="0">
    <w:p w:rsidR="00D5285A" w:rsidRDefault="00D5285A" w:rsidP="002E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12389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caps/>
        <w:noProof/>
        <w:sz w:val="22"/>
        <w:szCs w:val="22"/>
        <w:lang w:eastAsia="en-US"/>
      </w:rPr>
    </w:sdtEndPr>
    <w:sdtContent>
      <w:p w:rsidR="00391121" w:rsidRPr="005D3DAE" w:rsidRDefault="00391121" w:rsidP="005D3DAE">
        <w:pPr>
          <w:pStyle w:val="Fuzeile"/>
          <w:jc w:val="center"/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</w:pP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fldChar w:fldCharType="begin"/>
        </w: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instrText>PAGE   \* MERGEFORMAT</w:instrText>
        </w: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fldChar w:fldCharType="separate"/>
        </w:r>
        <w:r w:rsidR="00E34C12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t>0</w:t>
        </w:r>
        <w:r w:rsidRPr="005D3DAE">
          <w:rPr>
            <w:rFonts w:asciiTheme="minorHAnsi" w:eastAsiaTheme="minorHAnsi" w:hAnsiTheme="minorHAnsi" w:cstheme="minorBidi"/>
            <w:caps/>
            <w:noProof/>
            <w:sz w:val="22"/>
            <w:szCs w:val="22"/>
            <w:lang w:eastAsia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85A" w:rsidRDefault="00D5285A" w:rsidP="002E6F0E">
      <w:r>
        <w:separator/>
      </w:r>
    </w:p>
  </w:footnote>
  <w:footnote w:type="continuationSeparator" w:id="0">
    <w:p w:rsidR="00D5285A" w:rsidRDefault="00D5285A" w:rsidP="002E6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5687F9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82EC0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3E0D4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94BD4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A6898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C0A46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1629A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82A77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7480E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08862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074F0082"/>
    <w:multiLevelType w:val="multilevel"/>
    <w:tmpl w:val="38406DA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2" w15:restartNumberingAfterBreak="0">
    <w:nsid w:val="16F03921"/>
    <w:multiLevelType w:val="multilevel"/>
    <w:tmpl w:val="B022AA1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2EFC22FE"/>
    <w:multiLevelType w:val="hybridMultilevel"/>
    <w:tmpl w:val="34BC8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31BF5"/>
    <w:multiLevelType w:val="multilevel"/>
    <w:tmpl w:val="9AC2A2C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57453B06"/>
    <w:multiLevelType w:val="hybridMultilevel"/>
    <w:tmpl w:val="27BC9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53A30"/>
    <w:multiLevelType w:val="multilevel"/>
    <w:tmpl w:val="9AC2A2C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60AB4D1E"/>
    <w:multiLevelType w:val="hybridMultilevel"/>
    <w:tmpl w:val="7CC40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92602"/>
    <w:multiLevelType w:val="multilevel"/>
    <w:tmpl w:val="B022AA1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66AA5021"/>
    <w:multiLevelType w:val="hybridMultilevel"/>
    <w:tmpl w:val="756ACB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B01BC"/>
    <w:multiLevelType w:val="multilevel"/>
    <w:tmpl w:val="38406DA2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decimal"/>
      <w:lvlText w:val="%1.%2.%3.%4.%5.%6."/>
      <w:lvlJc w:val="left"/>
      <w:pPr>
        <w:tabs>
          <w:tab w:val="num" w:pos="850"/>
        </w:tabs>
        <w:ind w:left="850" w:hanging="850"/>
      </w:pPr>
    </w:lvl>
    <w:lvl w:ilvl="6">
      <w:start w:val="1"/>
      <w:numFmt w:val="decimal"/>
      <w:lvlText w:val="%1.%2.%3.%4.%5.%6.%7."/>
      <w:lvlJc w:val="left"/>
      <w:pPr>
        <w:tabs>
          <w:tab w:val="num" w:pos="850"/>
        </w:tabs>
        <w:ind w:left="850" w:hanging="85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850"/>
      </w:pPr>
    </w:lvl>
    <w:lvl w:ilvl="8">
      <w:start w:val="1"/>
      <w:numFmt w:val="decimal"/>
      <w:lvlText w:val="%1.%2.%3.%4.%5.%6.%7.%8.%9."/>
      <w:lvlJc w:val="left"/>
      <w:pPr>
        <w:tabs>
          <w:tab w:val="num" w:pos="850"/>
        </w:tabs>
        <w:ind w:left="850" w:hanging="85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20"/>
  </w:num>
  <w:num w:numId="14">
    <w:abstractNumId w:val="19"/>
  </w:num>
  <w:num w:numId="15">
    <w:abstractNumId w:val="10"/>
  </w:num>
  <w:num w:numId="16">
    <w:abstractNumId w:val="10"/>
    <w:lvlOverride w:ilvl="0">
      <w:startOverride w:val="3"/>
    </w:lvlOverride>
    <w:lvlOverride w:ilvl="1">
      <w:startOverride w:val="2"/>
    </w:lvlOverride>
  </w:num>
  <w:num w:numId="17">
    <w:abstractNumId w:val="10"/>
    <w:lvlOverride w:ilvl="0">
      <w:startOverride w:val="3"/>
    </w:lvlOverride>
    <w:lvlOverride w:ilvl="1">
      <w:startOverride w:val="3"/>
    </w:lvlOverride>
  </w:num>
  <w:num w:numId="18">
    <w:abstractNumId w:val="10"/>
    <w:lvlOverride w:ilvl="0">
      <w:startOverride w:val="3"/>
    </w:lvlOverride>
    <w:lvlOverride w:ilvl="1">
      <w:startOverride w:val="3"/>
    </w:lvlOverride>
  </w:num>
  <w:num w:numId="19">
    <w:abstractNumId w:val="10"/>
    <w:lvlOverride w:ilvl="0">
      <w:startOverride w:val="3"/>
    </w:lvlOverride>
    <w:lvlOverride w:ilvl="1">
      <w:startOverride w:val="3"/>
    </w:lvlOverride>
  </w:num>
  <w:num w:numId="20">
    <w:abstractNumId w:val="14"/>
  </w:num>
  <w:num w:numId="21">
    <w:abstractNumId w:val="16"/>
  </w:num>
  <w:num w:numId="22">
    <w:abstractNumId w:val="15"/>
  </w:num>
  <w:num w:numId="23">
    <w:abstractNumId w:val="17"/>
  </w:num>
  <w:num w:numId="24">
    <w:abstractNumId w:val="12"/>
  </w:num>
  <w:num w:numId="25">
    <w:abstractNumId w:val="18"/>
  </w:num>
  <w:num w:numId="26">
    <w:abstractNumId w:val="10"/>
    <w:lvlOverride w:ilvl="0">
      <w:startOverride w:val="3"/>
    </w:lvlOverride>
    <w:lvlOverride w:ilvl="1">
      <w:startOverride w:val="3"/>
    </w:lvlOverride>
  </w:num>
  <w:num w:numId="27">
    <w:abstractNumId w:val="1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F3"/>
    <w:rsid w:val="0000312F"/>
    <w:rsid w:val="000039C9"/>
    <w:rsid w:val="0000708A"/>
    <w:rsid w:val="0000722E"/>
    <w:rsid w:val="000074F0"/>
    <w:rsid w:val="00012339"/>
    <w:rsid w:val="00016472"/>
    <w:rsid w:val="00021298"/>
    <w:rsid w:val="00021B1E"/>
    <w:rsid w:val="000236CE"/>
    <w:rsid w:val="00023EBC"/>
    <w:rsid w:val="000248E6"/>
    <w:rsid w:val="0003017E"/>
    <w:rsid w:val="00033697"/>
    <w:rsid w:val="00034C14"/>
    <w:rsid w:val="00035455"/>
    <w:rsid w:val="000426A9"/>
    <w:rsid w:val="00046C09"/>
    <w:rsid w:val="0005063B"/>
    <w:rsid w:val="00053B98"/>
    <w:rsid w:val="00056189"/>
    <w:rsid w:val="00084260"/>
    <w:rsid w:val="00086E3F"/>
    <w:rsid w:val="00093D5D"/>
    <w:rsid w:val="000A53D8"/>
    <w:rsid w:val="000A6047"/>
    <w:rsid w:val="000B29BF"/>
    <w:rsid w:val="000B420B"/>
    <w:rsid w:val="000B4B26"/>
    <w:rsid w:val="000B79DA"/>
    <w:rsid w:val="000C03E5"/>
    <w:rsid w:val="000C0D2B"/>
    <w:rsid w:val="000C6BBE"/>
    <w:rsid w:val="000D1370"/>
    <w:rsid w:val="000D24B3"/>
    <w:rsid w:val="000D7D74"/>
    <w:rsid w:val="000E190F"/>
    <w:rsid w:val="000E20F8"/>
    <w:rsid w:val="000E4BD8"/>
    <w:rsid w:val="000E7CC8"/>
    <w:rsid w:val="000F238A"/>
    <w:rsid w:val="000F40DC"/>
    <w:rsid w:val="000F446E"/>
    <w:rsid w:val="000F5383"/>
    <w:rsid w:val="000F6184"/>
    <w:rsid w:val="000F7AD1"/>
    <w:rsid w:val="00100569"/>
    <w:rsid w:val="00103951"/>
    <w:rsid w:val="00105C6B"/>
    <w:rsid w:val="00107EAB"/>
    <w:rsid w:val="0013114E"/>
    <w:rsid w:val="00136332"/>
    <w:rsid w:val="0013684F"/>
    <w:rsid w:val="00140EFC"/>
    <w:rsid w:val="00177638"/>
    <w:rsid w:val="001837F9"/>
    <w:rsid w:val="00184394"/>
    <w:rsid w:val="00184586"/>
    <w:rsid w:val="00184D99"/>
    <w:rsid w:val="001929ED"/>
    <w:rsid w:val="001A0F7F"/>
    <w:rsid w:val="001A5956"/>
    <w:rsid w:val="001B7585"/>
    <w:rsid w:val="001C3BA4"/>
    <w:rsid w:val="001C46EC"/>
    <w:rsid w:val="001E0D63"/>
    <w:rsid w:val="001F1863"/>
    <w:rsid w:val="001F45CA"/>
    <w:rsid w:val="0020064A"/>
    <w:rsid w:val="00213FEA"/>
    <w:rsid w:val="002244AE"/>
    <w:rsid w:val="002313B7"/>
    <w:rsid w:val="002313C8"/>
    <w:rsid w:val="00233A4A"/>
    <w:rsid w:val="00233D80"/>
    <w:rsid w:val="00236C2E"/>
    <w:rsid w:val="00241830"/>
    <w:rsid w:val="00243D3B"/>
    <w:rsid w:val="0025441C"/>
    <w:rsid w:val="002614BC"/>
    <w:rsid w:val="00262BD2"/>
    <w:rsid w:val="00272F83"/>
    <w:rsid w:val="002742EA"/>
    <w:rsid w:val="00274CE7"/>
    <w:rsid w:val="00276BF0"/>
    <w:rsid w:val="0029718F"/>
    <w:rsid w:val="002A2D0F"/>
    <w:rsid w:val="002A582E"/>
    <w:rsid w:val="002B10B3"/>
    <w:rsid w:val="002B3C67"/>
    <w:rsid w:val="002B4B56"/>
    <w:rsid w:val="002C1321"/>
    <w:rsid w:val="002D6E2E"/>
    <w:rsid w:val="002E6F0E"/>
    <w:rsid w:val="002F1131"/>
    <w:rsid w:val="002F709C"/>
    <w:rsid w:val="002F78E7"/>
    <w:rsid w:val="00301D71"/>
    <w:rsid w:val="00306689"/>
    <w:rsid w:val="00310C2D"/>
    <w:rsid w:val="00312AEA"/>
    <w:rsid w:val="00315CF1"/>
    <w:rsid w:val="00316BDD"/>
    <w:rsid w:val="00323757"/>
    <w:rsid w:val="00324523"/>
    <w:rsid w:val="00325499"/>
    <w:rsid w:val="003257F8"/>
    <w:rsid w:val="0032655A"/>
    <w:rsid w:val="00330587"/>
    <w:rsid w:val="0033665E"/>
    <w:rsid w:val="003369B8"/>
    <w:rsid w:val="00347ED5"/>
    <w:rsid w:val="003525EC"/>
    <w:rsid w:val="003536CD"/>
    <w:rsid w:val="0035495B"/>
    <w:rsid w:val="003629C7"/>
    <w:rsid w:val="00380FFB"/>
    <w:rsid w:val="003815D2"/>
    <w:rsid w:val="00382917"/>
    <w:rsid w:val="00384AA7"/>
    <w:rsid w:val="00391121"/>
    <w:rsid w:val="003946B3"/>
    <w:rsid w:val="00395FAC"/>
    <w:rsid w:val="003A0B7D"/>
    <w:rsid w:val="003A3705"/>
    <w:rsid w:val="003A5233"/>
    <w:rsid w:val="003A74D9"/>
    <w:rsid w:val="003C0778"/>
    <w:rsid w:val="003C4C54"/>
    <w:rsid w:val="003C6890"/>
    <w:rsid w:val="003D47F9"/>
    <w:rsid w:val="003D5F89"/>
    <w:rsid w:val="003D7C6D"/>
    <w:rsid w:val="003E56F5"/>
    <w:rsid w:val="003F319D"/>
    <w:rsid w:val="0040310E"/>
    <w:rsid w:val="00403126"/>
    <w:rsid w:val="004055E0"/>
    <w:rsid w:val="00416159"/>
    <w:rsid w:val="0042337A"/>
    <w:rsid w:val="00426C68"/>
    <w:rsid w:val="00435807"/>
    <w:rsid w:val="004370E6"/>
    <w:rsid w:val="004375C9"/>
    <w:rsid w:val="00444F9B"/>
    <w:rsid w:val="004503C6"/>
    <w:rsid w:val="004545DD"/>
    <w:rsid w:val="00454602"/>
    <w:rsid w:val="004671C2"/>
    <w:rsid w:val="00470A70"/>
    <w:rsid w:val="00472B47"/>
    <w:rsid w:val="00475986"/>
    <w:rsid w:val="00476092"/>
    <w:rsid w:val="004836D1"/>
    <w:rsid w:val="00483D2B"/>
    <w:rsid w:val="00490BEB"/>
    <w:rsid w:val="004A1F27"/>
    <w:rsid w:val="004A65B2"/>
    <w:rsid w:val="004B0639"/>
    <w:rsid w:val="004C0064"/>
    <w:rsid w:val="004C1FE5"/>
    <w:rsid w:val="004D1370"/>
    <w:rsid w:val="004E24EE"/>
    <w:rsid w:val="004E2ED6"/>
    <w:rsid w:val="004E3E48"/>
    <w:rsid w:val="004F23EA"/>
    <w:rsid w:val="004F27EF"/>
    <w:rsid w:val="005026C5"/>
    <w:rsid w:val="0050364E"/>
    <w:rsid w:val="0050432B"/>
    <w:rsid w:val="00510ACB"/>
    <w:rsid w:val="0051105B"/>
    <w:rsid w:val="005147A3"/>
    <w:rsid w:val="00516B61"/>
    <w:rsid w:val="00517602"/>
    <w:rsid w:val="00524CC8"/>
    <w:rsid w:val="0052591B"/>
    <w:rsid w:val="00530963"/>
    <w:rsid w:val="00534844"/>
    <w:rsid w:val="00542CA5"/>
    <w:rsid w:val="00552815"/>
    <w:rsid w:val="00553165"/>
    <w:rsid w:val="00555671"/>
    <w:rsid w:val="005678B6"/>
    <w:rsid w:val="00571182"/>
    <w:rsid w:val="00571586"/>
    <w:rsid w:val="00573291"/>
    <w:rsid w:val="00581479"/>
    <w:rsid w:val="00586C45"/>
    <w:rsid w:val="00590523"/>
    <w:rsid w:val="005913E1"/>
    <w:rsid w:val="0059277C"/>
    <w:rsid w:val="005964A5"/>
    <w:rsid w:val="005965EC"/>
    <w:rsid w:val="005A3AE4"/>
    <w:rsid w:val="005B3DC1"/>
    <w:rsid w:val="005B5873"/>
    <w:rsid w:val="005C12D0"/>
    <w:rsid w:val="005C2139"/>
    <w:rsid w:val="005C4EFB"/>
    <w:rsid w:val="005D3DAE"/>
    <w:rsid w:val="005D6DB5"/>
    <w:rsid w:val="005D76EA"/>
    <w:rsid w:val="005E25EF"/>
    <w:rsid w:val="005E26BB"/>
    <w:rsid w:val="005F0CA1"/>
    <w:rsid w:val="005F65CB"/>
    <w:rsid w:val="005F6831"/>
    <w:rsid w:val="00603775"/>
    <w:rsid w:val="00606E94"/>
    <w:rsid w:val="0061499E"/>
    <w:rsid w:val="00623D11"/>
    <w:rsid w:val="0062566D"/>
    <w:rsid w:val="00626F14"/>
    <w:rsid w:val="00627345"/>
    <w:rsid w:val="00627E0D"/>
    <w:rsid w:val="00635D5F"/>
    <w:rsid w:val="006478F0"/>
    <w:rsid w:val="006528D8"/>
    <w:rsid w:val="00655185"/>
    <w:rsid w:val="0067231E"/>
    <w:rsid w:val="0067575F"/>
    <w:rsid w:val="00682144"/>
    <w:rsid w:val="00684E4E"/>
    <w:rsid w:val="006925F4"/>
    <w:rsid w:val="00696F8C"/>
    <w:rsid w:val="006B499F"/>
    <w:rsid w:val="006B6931"/>
    <w:rsid w:val="006C03C0"/>
    <w:rsid w:val="006D013D"/>
    <w:rsid w:val="006D046B"/>
    <w:rsid w:val="006D1C26"/>
    <w:rsid w:val="006D2895"/>
    <w:rsid w:val="006D29F6"/>
    <w:rsid w:val="006D40A2"/>
    <w:rsid w:val="006D42E0"/>
    <w:rsid w:val="006D75B3"/>
    <w:rsid w:val="006E00EB"/>
    <w:rsid w:val="006E0A99"/>
    <w:rsid w:val="006E22CC"/>
    <w:rsid w:val="006F2677"/>
    <w:rsid w:val="00700DC1"/>
    <w:rsid w:val="00707B9C"/>
    <w:rsid w:val="0071538F"/>
    <w:rsid w:val="0072035F"/>
    <w:rsid w:val="007214D7"/>
    <w:rsid w:val="00724563"/>
    <w:rsid w:val="007322B6"/>
    <w:rsid w:val="00740E7A"/>
    <w:rsid w:val="00747984"/>
    <w:rsid w:val="00747DAF"/>
    <w:rsid w:val="00754418"/>
    <w:rsid w:val="00765D04"/>
    <w:rsid w:val="00765E4B"/>
    <w:rsid w:val="007745C5"/>
    <w:rsid w:val="00777117"/>
    <w:rsid w:val="00777214"/>
    <w:rsid w:val="00780609"/>
    <w:rsid w:val="00782055"/>
    <w:rsid w:val="007823E4"/>
    <w:rsid w:val="007925A5"/>
    <w:rsid w:val="00792DB1"/>
    <w:rsid w:val="007A07C4"/>
    <w:rsid w:val="007A151A"/>
    <w:rsid w:val="007B1C1A"/>
    <w:rsid w:val="007B73CC"/>
    <w:rsid w:val="007C073F"/>
    <w:rsid w:val="007D1EA8"/>
    <w:rsid w:val="007D6D5C"/>
    <w:rsid w:val="007E24DD"/>
    <w:rsid w:val="007E2F35"/>
    <w:rsid w:val="007F0650"/>
    <w:rsid w:val="007F53EA"/>
    <w:rsid w:val="008000EE"/>
    <w:rsid w:val="00800DDF"/>
    <w:rsid w:val="00804E22"/>
    <w:rsid w:val="00810FCC"/>
    <w:rsid w:val="00814DA8"/>
    <w:rsid w:val="00835A21"/>
    <w:rsid w:val="008437B8"/>
    <w:rsid w:val="00844CD7"/>
    <w:rsid w:val="008478E9"/>
    <w:rsid w:val="008516EA"/>
    <w:rsid w:val="00856072"/>
    <w:rsid w:val="008568A4"/>
    <w:rsid w:val="00857FCE"/>
    <w:rsid w:val="008641A5"/>
    <w:rsid w:val="008675F8"/>
    <w:rsid w:val="00867C7E"/>
    <w:rsid w:val="00876237"/>
    <w:rsid w:val="008808F3"/>
    <w:rsid w:val="00881BAC"/>
    <w:rsid w:val="008848CB"/>
    <w:rsid w:val="008959D1"/>
    <w:rsid w:val="008967A0"/>
    <w:rsid w:val="008A32AE"/>
    <w:rsid w:val="008A7BE2"/>
    <w:rsid w:val="008B1045"/>
    <w:rsid w:val="008B4BFC"/>
    <w:rsid w:val="008C37BF"/>
    <w:rsid w:val="008D121B"/>
    <w:rsid w:val="008D148E"/>
    <w:rsid w:val="008D7B94"/>
    <w:rsid w:val="008E0740"/>
    <w:rsid w:val="008E76EB"/>
    <w:rsid w:val="009132E5"/>
    <w:rsid w:val="00921FE8"/>
    <w:rsid w:val="00936E60"/>
    <w:rsid w:val="00937547"/>
    <w:rsid w:val="00942CEB"/>
    <w:rsid w:val="0094636D"/>
    <w:rsid w:val="00955FDB"/>
    <w:rsid w:val="009679C8"/>
    <w:rsid w:val="00971B6C"/>
    <w:rsid w:val="009801E6"/>
    <w:rsid w:val="0099030C"/>
    <w:rsid w:val="00995B55"/>
    <w:rsid w:val="009B1AF7"/>
    <w:rsid w:val="009B5C70"/>
    <w:rsid w:val="009C34E1"/>
    <w:rsid w:val="009D226A"/>
    <w:rsid w:val="009D784A"/>
    <w:rsid w:val="009E32FC"/>
    <w:rsid w:val="009E5EE3"/>
    <w:rsid w:val="009E5FFF"/>
    <w:rsid w:val="009E6F23"/>
    <w:rsid w:val="009E7C09"/>
    <w:rsid w:val="009F1465"/>
    <w:rsid w:val="009F1B90"/>
    <w:rsid w:val="009F28E8"/>
    <w:rsid w:val="009F76EC"/>
    <w:rsid w:val="00A10EED"/>
    <w:rsid w:val="00A13651"/>
    <w:rsid w:val="00A22BE9"/>
    <w:rsid w:val="00A23DEC"/>
    <w:rsid w:val="00A341A0"/>
    <w:rsid w:val="00A40577"/>
    <w:rsid w:val="00A42122"/>
    <w:rsid w:val="00A452B6"/>
    <w:rsid w:val="00A50BC7"/>
    <w:rsid w:val="00A64C69"/>
    <w:rsid w:val="00A64C7F"/>
    <w:rsid w:val="00A735D4"/>
    <w:rsid w:val="00A7607F"/>
    <w:rsid w:val="00A87FED"/>
    <w:rsid w:val="00AA10E0"/>
    <w:rsid w:val="00AB2998"/>
    <w:rsid w:val="00AB2A14"/>
    <w:rsid w:val="00AC2D6E"/>
    <w:rsid w:val="00AD7BCB"/>
    <w:rsid w:val="00AE0BD5"/>
    <w:rsid w:val="00AE391C"/>
    <w:rsid w:val="00AE3C1B"/>
    <w:rsid w:val="00AE3F6E"/>
    <w:rsid w:val="00AE7643"/>
    <w:rsid w:val="00AF1538"/>
    <w:rsid w:val="00AF62B5"/>
    <w:rsid w:val="00B06825"/>
    <w:rsid w:val="00B12BF0"/>
    <w:rsid w:val="00B23AC5"/>
    <w:rsid w:val="00B249F9"/>
    <w:rsid w:val="00B413D8"/>
    <w:rsid w:val="00B42C32"/>
    <w:rsid w:val="00B533CB"/>
    <w:rsid w:val="00B5769B"/>
    <w:rsid w:val="00B60854"/>
    <w:rsid w:val="00B66D7F"/>
    <w:rsid w:val="00B67EAE"/>
    <w:rsid w:val="00B73886"/>
    <w:rsid w:val="00B80BF3"/>
    <w:rsid w:val="00B91929"/>
    <w:rsid w:val="00BA5A97"/>
    <w:rsid w:val="00BA6872"/>
    <w:rsid w:val="00BB25E1"/>
    <w:rsid w:val="00BD1A5B"/>
    <w:rsid w:val="00BD7C62"/>
    <w:rsid w:val="00BE68A4"/>
    <w:rsid w:val="00BE70C8"/>
    <w:rsid w:val="00C004E2"/>
    <w:rsid w:val="00C1191F"/>
    <w:rsid w:val="00C12003"/>
    <w:rsid w:val="00C20ED7"/>
    <w:rsid w:val="00C21DDC"/>
    <w:rsid w:val="00C22461"/>
    <w:rsid w:val="00C2489A"/>
    <w:rsid w:val="00C30A21"/>
    <w:rsid w:val="00C44244"/>
    <w:rsid w:val="00C45791"/>
    <w:rsid w:val="00C54ACF"/>
    <w:rsid w:val="00C5689A"/>
    <w:rsid w:val="00C65CFD"/>
    <w:rsid w:val="00C65EDC"/>
    <w:rsid w:val="00C74CB6"/>
    <w:rsid w:val="00C75604"/>
    <w:rsid w:val="00C85CE4"/>
    <w:rsid w:val="00C95A09"/>
    <w:rsid w:val="00CA11DB"/>
    <w:rsid w:val="00CA6AAB"/>
    <w:rsid w:val="00CB6FC6"/>
    <w:rsid w:val="00CC02D6"/>
    <w:rsid w:val="00CC0455"/>
    <w:rsid w:val="00CC1D1E"/>
    <w:rsid w:val="00CC3645"/>
    <w:rsid w:val="00CC3E1C"/>
    <w:rsid w:val="00CC694A"/>
    <w:rsid w:val="00CD085B"/>
    <w:rsid w:val="00CE1166"/>
    <w:rsid w:val="00CE44B2"/>
    <w:rsid w:val="00CF4D40"/>
    <w:rsid w:val="00CF4EB7"/>
    <w:rsid w:val="00CF6178"/>
    <w:rsid w:val="00D153D2"/>
    <w:rsid w:val="00D212CB"/>
    <w:rsid w:val="00D21FFC"/>
    <w:rsid w:val="00D2655D"/>
    <w:rsid w:val="00D342BC"/>
    <w:rsid w:val="00D3671A"/>
    <w:rsid w:val="00D37825"/>
    <w:rsid w:val="00D43934"/>
    <w:rsid w:val="00D44B4E"/>
    <w:rsid w:val="00D50ECC"/>
    <w:rsid w:val="00D5285A"/>
    <w:rsid w:val="00D7088E"/>
    <w:rsid w:val="00D71E54"/>
    <w:rsid w:val="00D7383C"/>
    <w:rsid w:val="00D742CB"/>
    <w:rsid w:val="00D826C9"/>
    <w:rsid w:val="00D84E3C"/>
    <w:rsid w:val="00D900FB"/>
    <w:rsid w:val="00D916D4"/>
    <w:rsid w:val="00D919FC"/>
    <w:rsid w:val="00D91FB3"/>
    <w:rsid w:val="00D92B41"/>
    <w:rsid w:val="00D95B3D"/>
    <w:rsid w:val="00DA571F"/>
    <w:rsid w:val="00DC1D4E"/>
    <w:rsid w:val="00DE2D45"/>
    <w:rsid w:val="00DE3235"/>
    <w:rsid w:val="00DE43B3"/>
    <w:rsid w:val="00DF06F1"/>
    <w:rsid w:val="00DF2E21"/>
    <w:rsid w:val="00DF4D09"/>
    <w:rsid w:val="00DF7A49"/>
    <w:rsid w:val="00E05CE3"/>
    <w:rsid w:val="00E137D2"/>
    <w:rsid w:val="00E17A31"/>
    <w:rsid w:val="00E34C12"/>
    <w:rsid w:val="00E40324"/>
    <w:rsid w:val="00E40E75"/>
    <w:rsid w:val="00E424F7"/>
    <w:rsid w:val="00E54718"/>
    <w:rsid w:val="00E56FB1"/>
    <w:rsid w:val="00E5764B"/>
    <w:rsid w:val="00E65ED2"/>
    <w:rsid w:val="00E67978"/>
    <w:rsid w:val="00E71A1C"/>
    <w:rsid w:val="00E76B1C"/>
    <w:rsid w:val="00E80116"/>
    <w:rsid w:val="00E87805"/>
    <w:rsid w:val="00E96458"/>
    <w:rsid w:val="00E968CC"/>
    <w:rsid w:val="00E97E5A"/>
    <w:rsid w:val="00EA00B7"/>
    <w:rsid w:val="00EA3289"/>
    <w:rsid w:val="00EA44F9"/>
    <w:rsid w:val="00EA687C"/>
    <w:rsid w:val="00EA7720"/>
    <w:rsid w:val="00EB2D8D"/>
    <w:rsid w:val="00EB6FD8"/>
    <w:rsid w:val="00EC3EAB"/>
    <w:rsid w:val="00ED786C"/>
    <w:rsid w:val="00EE169F"/>
    <w:rsid w:val="00EE2641"/>
    <w:rsid w:val="00EF5BF8"/>
    <w:rsid w:val="00F04E20"/>
    <w:rsid w:val="00F06F57"/>
    <w:rsid w:val="00F1587C"/>
    <w:rsid w:val="00F17BDB"/>
    <w:rsid w:val="00F203CA"/>
    <w:rsid w:val="00F20737"/>
    <w:rsid w:val="00F2194B"/>
    <w:rsid w:val="00F36F6B"/>
    <w:rsid w:val="00F3796B"/>
    <w:rsid w:val="00F41A9F"/>
    <w:rsid w:val="00F44326"/>
    <w:rsid w:val="00F5008D"/>
    <w:rsid w:val="00F526C4"/>
    <w:rsid w:val="00F53823"/>
    <w:rsid w:val="00F547E1"/>
    <w:rsid w:val="00F55207"/>
    <w:rsid w:val="00F81FA8"/>
    <w:rsid w:val="00F83F61"/>
    <w:rsid w:val="00F86B43"/>
    <w:rsid w:val="00F93738"/>
    <w:rsid w:val="00F95C46"/>
    <w:rsid w:val="00FA0408"/>
    <w:rsid w:val="00FA2017"/>
    <w:rsid w:val="00FA3C8B"/>
    <w:rsid w:val="00FA469B"/>
    <w:rsid w:val="00FA4F33"/>
    <w:rsid w:val="00FA63F2"/>
    <w:rsid w:val="00FA66EC"/>
    <w:rsid w:val="00FB0FC0"/>
    <w:rsid w:val="00FC2011"/>
    <w:rsid w:val="00FD662A"/>
    <w:rsid w:val="00FE01E1"/>
    <w:rsid w:val="00FE0C07"/>
    <w:rsid w:val="00FF1BB3"/>
    <w:rsid w:val="00FF2C53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4A20"/>
  <w15:docId w15:val="{C3590D7F-0D33-4851-96F7-CC64CA90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Segoe UI" w:eastAsia="Segoe UI" w:hAnsi="Segoe UI" w:cs="Segoe UI"/>
      <w:szCs w:val="18"/>
    </w:rPr>
  </w:style>
  <w:style w:type="paragraph" w:styleId="berschrift1">
    <w:name w:val="heading 1"/>
    <w:basedOn w:val="Standard"/>
    <w:next w:val="Standard"/>
    <w:qFormat/>
    <w:rsid w:val="00EF7B96"/>
    <w:pPr>
      <w:keepNext/>
      <w:keepLines/>
      <w:numPr>
        <w:numId w:val="1"/>
      </w:numPr>
      <w:suppressAutoHyphens/>
      <w:spacing w:before="1200" w:after="72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qFormat/>
    <w:rsid w:val="00EF7B96"/>
    <w:pPr>
      <w:keepNext/>
      <w:keepLines/>
      <w:numPr>
        <w:ilvl w:val="1"/>
        <w:numId w:val="1"/>
      </w:numPr>
      <w:suppressAutoHyphens/>
      <w:spacing w:before="720" w:after="480"/>
      <w:outlineLvl w:val="1"/>
    </w:pPr>
    <w:rPr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EF7B96"/>
    <w:pPr>
      <w:keepNext/>
      <w:keepLines/>
      <w:numPr>
        <w:ilvl w:val="2"/>
        <w:numId w:val="1"/>
      </w:numPr>
      <w:suppressAutoHyphens/>
      <w:spacing w:before="480" w:after="120"/>
      <w:outlineLvl w:val="2"/>
    </w:pPr>
    <w:rPr>
      <w:b/>
      <w:bCs/>
      <w:i/>
      <w:szCs w:val="26"/>
    </w:rPr>
  </w:style>
  <w:style w:type="paragraph" w:styleId="berschrift4">
    <w:name w:val="heading 4"/>
    <w:basedOn w:val="Standard"/>
    <w:next w:val="Standard"/>
    <w:qFormat/>
    <w:rsid w:val="00EF7B96"/>
    <w:pPr>
      <w:keepNext/>
      <w:keepLines/>
      <w:numPr>
        <w:ilvl w:val="3"/>
        <w:numId w:val="1"/>
      </w:numPr>
      <w:suppressAutoHyphens/>
      <w:spacing w:before="480"/>
      <w:outlineLvl w:val="3"/>
    </w:pPr>
    <w:rPr>
      <w:bCs/>
      <w:i/>
      <w:szCs w:val="28"/>
    </w:rPr>
  </w:style>
  <w:style w:type="paragraph" w:styleId="berschrift5">
    <w:name w:val="heading 5"/>
    <w:basedOn w:val="Standard"/>
    <w:next w:val="Standard"/>
    <w:qFormat/>
    <w:rsid w:val="00EF7B96"/>
    <w:pPr>
      <w:keepNext/>
      <w:keepLines/>
      <w:numPr>
        <w:ilvl w:val="4"/>
        <w:numId w:val="1"/>
      </w:numPr>
      <w:suppressAutoHyphens/>
      <w:spacing w:before="48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qFormat/>
    <w:rsid w:val="00EF7B96"/>
    <w:pPr>
      <w:keepNext/>
      <w:keepLines/>
      <w:numPr>
        <w:ilvl w:val="5"/>
        <w:numId w:val="1"/>
      </w:numPr>
      <w:suppressAutoHyphens/>
      <w:spacing w:before="480"/>
      <w:outlineLvl w:val="5"/>
    </w:pPr>
    <w:rPr>
      <w:bCs/>
      <w:i/>
      <w:szCs w:val="22"/>
    </w:rPr>
  </w:style>
  <w:style w:type="paragraph" w:styleId="berschrift7">
    <w:name w:val="heading 7"/>
    <w:basedOn w:val="Standard"/>
    <w:next w:val="Standard"/>
    <w:qFormat/>
    <w:rsid w:val="00EF7B96"/>
    <w:pPr>
      <w:keepNext/>
      <w:keepLines/>
      <w:numPr>
        <w:ilvl w:val="6"/>
        <w:numId w:val="1"/>
      </w:numPr>
      <w:suppressAutoHyphens/>
      <w:spacing w:before="480"/>
      <w:outlineLvl w:val="6"/>
    </w:pPr>
    <w:rPr>
      <w:i/>
    </w:rPr>
  </w:style>
  <w:style w:type="paragraph" w:styleId="berschrift8">
    <w:name w:val="heading 8"/>
    <w:basedOn w:val="Standard"/>
    <w:next w:val="Standard"/>
    <w:qFormat/>
    <w:rsid w:val="00EF7B96"/>
    <w:pPr>
      <w:keepNext/>
      <w:keepLines/>
      <w:numPr>
        <w:ilvl w:val="7"/>
        <w:numId w:val="1"/>
      </w:numPr>
      <w:suppressAutoHyphens/>
      <w:spacing w:before="48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rsid w:val="00EF7B96"/>
    <w:pPr>
      <w:keepNext/>
      <w:keepLines/>
      <w:numPr>
        <w:ilvl w:val="8"/>
        <w:numId w:val="1"/>
      </w:numPr>
      <w:suppressAutoHyphens/>
      <w:spacing w:before="480"/>
      <w:outlineLvl w:val="8"/>
    </w:pPr>
    <w:rPr>
      <w:i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80BF3"/>
    <w:rPr>
      <w:rFonts w:ascii="Segoe UI" w:eastAsia="Segoe UI" w:hAnsi="Segoe UI" w:cs="Segoe UI"/>
      <w:szCs w:val="18"/>
    </w:rPr>
  </w:style>
  <w:style w:type="paragraph" w:customStyle="1" w:styleId="CitaviBibliographyEntry">
    <w:name w:val="Citavi Bibliography Entry"/>
    <w:basedOn w:val="Standard"/>
    <w:link w:val="CitaviBibliographyEntryZchn"/>
    <w:rsid w:val="00B80BF3"/>
    <w:pPr>
      <w:tabs>
        <w:tab w:val="left" w:pos="283"/>
      </w:tabs>
      <w:ind w:left="283" w:hanging="283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B80BF3"/>
    <w:rPr>
      <w:rFonts w:ascii="Segoe UI" w:eastAsia="Segoe UI" w:hAnsi="Segoe UI" w:cs="Segoe UI"/>
      <w:szCs w:val="18"/>
    </w:rPr>
  </w:style>
  <w:style w:type="paragraph" w:customStyle="1" w:styleId="CitaviBibliographyHeading">
    <w:name w:val="Citavi Bibliography Heading"/>
    <w:basedOn w:val="berschrift1"/>
    <w:link w:val="CitaviBibliographyHeadingZchn"/>
    <w:rsid w:val="00B80BF3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B80BF3"/>
    <w:rPr>
      <w:rFonts w:ascii="Segoe UI" w:eastAsia="Segoe UI" w:hAnsi="Segoe UI" w:cs="Segoe UI"/>
      <w:b/>
      <w:bCs/>
      <w:kern w:val="32"/>
      <w:sz w:val="30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B80BF3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B80BF3"/>
    <w:rPr>
      <w:rFonts w:ascii="Segoe UI" w:eastAsia="Segoe UI" w:hAnsi="Segoe UI" w:cs="Segoe UI"/>
      <w:b/>
      <w:bCs/>
      <w:iCs/>
      <w:sz w:val="24"/>
      <w:szCs w:val="28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B80BF3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B80BF3"/>
    <w:rPr>
      <w:rFonts w:ascii="Segoe UI" w:eastAsia="Segoe UI" w:hAnsi="Segoe UI" w:cs="Segoe UI"/>
      <w:b/>
      <w:bCs/>
      <w:i/>
      <w:szCs w:val="26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B80BF3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B80BF3"/>
    <w:rPr>
      <w:rFonts w:ascii="Segoe UI" w:eastAsia="Segoe UI" w:hAnsi="Segoe UI" w:cs="Segoe UI"/>
      <w:bCs/>
      <w:i/>
      <w:szCs w:val="28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B80BF3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B80BF3"/>
    <w:rPr>
      <w:rFonts w:ascii="Segoe UI" w:eastAsia="Segoe UI" w:hAnsi="Segoe UI" w:cs="Segoe UI"/>
      <w:bCs/>
      <w:i/>
      <w:iCs/>
      <w:szCs w:val="26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B80BF3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B80BF3"/>
    <w:rPr>
      <w:rFonts w:ascii="Segoe UI" w:eastAsia="Segoe UI" w:hAnsi="Segoe UI" w:cs="Segoe UI"/>
      <w:bCs/>
      <w:i/>
      <w:szCs w:val="22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B80BF3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B80BF3"/>
    <w:rPr>
      <w:rFonts w:ascii="Segoe UI" w:eastAsia="Segoe UI" w:hAnsi="Segoe UI" w:cs="Segoe UI"/>
      <w:i/>
      <w:szCs w:val="18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B80BF3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B80BF3"/>
    <w:rPr>
      <w:rFonts w:ascii="Segoe UI" w:eastAsia="Segoe UI" w:hAnsi="Segoe UI" w:cs="Segoe UI"/>
      <w:i/>
      <w:iCs/>
      <w:szCs w:val="18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B80BF3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B80BF3"/>
    <w:rPr>
      <w:rFonts w:ascii="Segoe UI" w:eastAsia="Segoe UI" w:hAnsi="Segoe UI" w:cs="Segoe UI"/>
      <w:i/>
      <w:szCs w:val="2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F65CB"/>
    <w:pPr>
      <w:numPr>
        <w:numId w:val="0"/>
      </w:numPr>
      <w:suppressAutoHyphens w:val="0"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5F65CB"/>
  </w:style>
  <w:style w:type="character" w:styleId="Buchtitel">
    <w:name w:val="Book Title"/>
    <w:basedOn w:val="Absatz-Standardschriftart"/>
    <w:uiPriority w:val="33"/>
    <w:qFormat/>
    <w:rsid w:val="005F65CB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5F65CB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5F65CB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5F65CB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5F65CB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65C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65CB"/>
    <w:rPr>
      <w:rFonts w:ascii="Segoe UI" w:eastAsia="Segoe UI" w:hAnsi="Segoe UI" w:cs="Segoe UI"/>
      <w:i/>
      <w:iCs/>
      <w:color w:val="4472C4" w:themeColor="accent1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5F65C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65CB"/>
    <w:rPr>
      <w:rFonts w:ascii="Segoe UI" w:eastAsia="Segoe UI" w:hAnsi="Segoe UI" w:cs="Segoe UI"/>
      <w:i/>
      <w:iCs/>
      <w:color w:val="404040" w:themeColor="text1" w:themeTint="BF"/>
      <w:szCs w:val="18"/>
    </w:rPr>
  </w:style>
  <w:style w:type="paragraph" w:styleId="Listenabsatz">
    <w:name w:val="List Paragraph"/>
    <w:basedOn w:val="Standard"/>
    <w:uiPriority w:val="34"/>
    <w:qFormat/>
    <w:rsid w:val="005F65CB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5F65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5F65CB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5F65C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5F65C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F65CB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5F65C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5F65C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F65C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F65C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5F65C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F65C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5F65C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F65C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F65C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5F65C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5F65C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rsid w:val="005F65C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semiHidden/>
    <w:unhideWhenUsed/>
    <w:rsid w:val="005F65CB"/>
    <w:rPr>
      <w:i/>
      <w:iCs/>
    </w:rPr>
  </w:style>
  <w:style w:type="character" w:styleId="HTMLSchreibmaschine">
    <w:name w:val="HTML Typewriter"/>
    <w:basedOn w:val="Absatz-Standardschriftart"/>
    <w:semiHidden/>
    <w:unhideWhenUsed/>
    <w:rsid w:val="005F65CB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semiHidden/>
    <w:unhideWhenUsed/>
    <w:rsid w:val="005F65CB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5F65CB"/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5F65CB"/>
    <w:rPr>
      <w:rFonts w:ascii="Consolas" w:eastAsia="Segoe UI" w:hAnsi="Consolas" w:cs="Consolas"/>
    </w:rPr>
  </w:style>
  <w:style w:type="character" w:styleId="HTMLTastatur">
    <w:name w:val="HTML Keyboard"/>
    <w:basedOn w:val="Absatz-Standardschriftart"/>
    <w:semiHidden/>
    <w:unhideWhenUsed/>
    <w:rsid w:val="005F65CB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semiHidden/>
    <w:unhideWhenUsed/>
    <w:rsid w:val="005F65CB"/>
    <w:rPr>
      <w:i/>
      <w:iCs/>
    </w:rPr>
  </w:style>
  <w:style w:type="character" w:styleId="HTMLCode">
    <w:name w:val="HTML Code"/>
    <w:basedOn w:val="Absatz-Standardschriftart"/>
    <w:semiHidden/>
    <w:unhideWhenUsed/>
    <w:rsid w:val="005F65CB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semiHidden/>
    <w:unhideWhenUsed/>
    <w:rsid w:val="005F65CB"/>
    <w:rPr>
      <w:i/>
      <w:iCs/>
    </w:rPr>
  </w:style>
  <w:style w:type="paragraph" w:styleId="HTMLAdresse">
    <w:name w:val="HTML Address"/>
    <w:basedOn w:val="Standard"/>
    <w:link w:val="HTMLAdresseZchn"/>
    <w:semiHidden/>
    <w:unhideWhenUsed/>
    <w:rsid w:val="005F65C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5F65CB"/>
    <w:rPr>
      <w:rFonts w:ascii="Segoe UI" w:eastAsia="Segoe UI" w:hAnsi="Segoe UI" w:cs="Segoe UI"/>
      <w:i/>
      <w:iCs/>
      <w:szCs w:val="18"/>
    </w:rPr>
  </w:style>
  <w:style w:type="character" w:styleId="HTMLAkronym">
    <w:name w:val="HTML Acronym"/>
    <w:basedOn w:val="Absatz-Standardschriftart"/>
    <w:semiHidden/>
    <w:unhideWhenUsed/>
    <w:rsid w:val="005F65CB"/>
  </w:style>
  <w:style w:type="paragraph" w:styleId="StandardWeb">
    <w:name w:val="Normal (Web)"/>
    <w:basedOn w:val="Standard"/>
    <w:semiHidden/>
    <w:unhideWhenUsed/>
    <w:rsid w:val="005F65CB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semiHidden/>
    <w:unhideWhenUsed/>
    <w:rsid w:val="005F65CB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5F65CB"/>
    <w:rPr>
      <w:rFonts w:ascii="Consolas" w:eastAsia="Segoe UI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semiHidden/>
    <w:unhideWhenUsed/>
    <w:rsid w:val="005F65CB"/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F65CB"/>
    <w:rPr>
      <w:rFonts w:ascii="Segoe UI" w:eastAsia="Segoe UI" w:hAnsi="Segoe UI" w:cs="Segoe UI"/>
      <w:sz w:val="16"/>
      <w:szCs w:val="16"/>
    </w:rPr>
  </w:style>
  <w:style w:type="character" w:styleId="Hervorhebung">
    <w:name w:val="Emphasis"/>
    <w:basedOn w:val="Absatz-Standardschriftart"/>
    <w:qFormat/>
    <w:rsid w:val="005F65CB"/>
    <w:rPr>
      <w:i/>
      <w:iCs/>
    </w:rPr>
  </w:style>
  <w:style w:type="character" w:styleId="Fett">
    <w:name w:val="Strong"/>
    <w:basedOn w:val="Absatz-Standardschriftart"/>
    <w:qFormat/>
    <w:rsid w:val="005F65CB"/>
    <w:rPr>
      <w:b/>
      <w:bCs/>
    </w:rPr>
  </w:style>
  <w:style w:type="character" w:styleId="BesuchterLink">
    <w:name w:val="FollowedHyperlink"/>
    <w:basedOn w:val="Absatz-Standardschriftart"/>
    <w:semiHidden/>
    <w:unhideWhenUsed/>
    <w:rsid w:val="005F65CB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5F65CB"/>
    <w:rPr>
      <w:color w:val="0563C1" w:themeColor="hyperlink"/>
      <w:u w:val="single"/>
    </w:rPr>
  </w:style>
  <w:style w:type="paragraph" w:styleId="Blocktext">
    <w:name w:val="Block Text"/>
    <w:basedOn w:val="Standard"/>
    <w:semiHidden/>
    <w:unhideWhenUsed/>
    <w:rsid w:val="005F65C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semiHidden/>
    <w:unhideWhenUsed/>
    <w:rsid w:val="005F65C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F65CB"/>
    <w:rPr>
      <w:rFonts w:ascii="Segoe UI" w:eastAsia="Segoe UI" w:hAnsi="Segoe UI" w:cs="Segoe UI"/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unhideWhenUsed/>
    <w:rsid w:val="005F65C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F65CB"/>
    <w:rPr>
      <w:rFonts w:ascii="Segoe UI" w:eastAsia="Segoe UI" w:hAnsi="Segoe UI" w:cs="Segoe UI"/>
      <w:szCs w:val="18"/>
    </w:rPr>
  </w:style>
  <w:style w:type="paragraph" w:styleId="Textkrper3">
    <w:name w:val="Body Text 3"/>
    <w:basedOn w:val="Standard"/>
    <w:link w:val="Textkrper3Zchn"/>
    <w:semiHidden/>
    <w:unhideWhenUsed/>
    <w:rsid w:val="005F65C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5F65CB"/>
    <w:rPr>
      <w:rFonts w:ascii="Segoe UI" w:eastAsia="Segoe UI" w:hAnsi="Segoe UI" w:cs="Segoe UI"/>
      <w:sz w:val="16"/>
      <w:szCs w:val="16"/>
    </w:rPr>
  </w:style>
  <w:style w:type="paragraph" w:styleId="Textkrper2">
    <w:name w:val="Body Text 2"/>
    <w:basedOn w:val="Standard"/>
    <w:link w:val="Textkrper2Zchn"/>
    <w:semiHidden/>
    <w:unhideWhenUsed/>
    <w:rsid w:val="005F65C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5F65CB"/>
    <w:rPr>
      <w:rFonts w:ascii="Segoe UI" w:eastAsia="Segoe UI" w:hAnsi="Segoe UI" w:cs="Segoe UI"/>
      <w:szCs w:val="18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5F65CB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F65CB"/>
    <w:rPr>
      <w:rFonts w:ascii="Segoe UI" w:eastAsia="Segoe UI" w:hAnsi="Segoe UI" w:cs="Segoe UI"/>
      <w:szCs w:val="18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5F65C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F65CB"/>
    <w:rPr>
      <w:rFonts w:ascii="Segoe UI" w:eastAsia="Segoe UI" w:hAnsi="Segoe UI" w:cs="Segoe UI"/>
      <w:szCs w:val="18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5F65CB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5F65CB"/>
    <w:rPr>
      <w:rFonts w:ascii="Segoe UI" w:eastAsia="Segoe UI" w:hAnsi="Segoe UI" w:cs="Segoe UI"/>
      <w:szCs w:val="18"/>
    </w:rPr>
  </w:style>
  <w:style w:type="paragraph" w:styleId="Textkrper">
    <w:name w:val="Body Text"/>
    <w:basedOn w:val="Standard"/>
    <w:link w:val="TextkrperZchn"/>
    <w:semiHidden/>
    <w:unhideWhenUsed/>
    <w:rsid w:val="005F65C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5F65CB"/>
    <w:rPr>
      <w:rFonts w:ascii="Segoe UI" w:eastAsia="Segoe UI" w:hAnsi="Segoe UI" w:cs="Segoe UI"/>
      <w:szCs w:val="18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5F65CB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F65CB"/>
    <w:rPr>
      <w:rFonts w:ascii="Segoe UI" w:eastAsia="Segoe UI" w:hAnsi="Segoe UI" w:cs="Segoe UI"/>
      <w:szCs w:val="18"/>
    </w:rPr>
  </w:style>
  <w:style w:type="paragraph" w:styleId="Datum">
    <w:name w:val="Date"/>
    <w:basedOn w:val="Standard"/>
    <w:next w:val="Standard"/>
    <w:link w:val="DatumZchn"/>
    <w:semiHidden/>
    <w:unhideWhenUsed/>
    <w:rsid w:val="005F65CB"/>
  </w:style>
  <w:style w:type="character" w:customStyle="1" w:styleId="DatumZchn">
    <w:name w:val="Datum Zchn"/>
    <w:basedOn w:val="Absatz-Standardschriftart"/>
    <w:link w:val="Datum"/>
    <w:semiHidden/>
    <w:rsid w:val="005F65CB"/>
    <w:rPr>
      <w:rFonts w:ascii="Segoe UI" w:eastAsia="Segoe UI" w:hAnsi="Segoe UI" w:cs="Segoe UI"/>
      <w:szCs w:val="18"/>
    </w:rPr>
  </w:style>
  <w:style w:type="paragraph" w:styleId="Anrede">
    <w:name w:val="Salutation"/>
    <w:basedOn w:val="Standard"/>
    <w:next w:val="Standard"/>
    <w:link w:val="AnredeZchn"/>
    <w:semiHidden/>
    <w:unhideWhenUsed/>
    <w:rsid w:val="005F65CB"/>
  </w:style>
  <w:style w:type="character" w:customStyle="1" w:styleId="AnredeZchn">
    <w:name w:val="Anrede Zchn"/>
    <w:basedOn w:val="Absatz-Standardschriftart"/>
    <w:link w:val="Anrede"/>
    <w:semiHidden/>
    <w:rsid w:val="005F65CB"/>
    <w:rPr>
      <w:rFonts w:ascii="Segoe UI" w:eastAsia="Segoe UI" w:hAnsi="Segoe UI" w:cs="Segoe UI"/>
      <w:szCs w:val="18"/>
    </w:rPr>
  </w:style>
  <w:style w:type="paragraph" w:styleId="Untertitel">
    <w:name w:val="Subtitle"/>
    <w:basedOn w:val="Standard"/>
    <w:next w:val="Standard"/>
    <w:link w:val="UntertitelZchn"/>
    <w:qFormat/>
    <w:rsid w:val="005F65C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5F65C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achrichtenkopf">
    <w:name w:val="Message Header"/>
    <w:basedOn w:val="Standard"/>
    <w:link w:val="NachrichtenkopfZchn"/>
    <w:rsid w:val="005F65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rsid w:val="005F65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rsid w:val="005F65CB"/>
    <w:pPr>
      <w:spacing w:after="120"/>
      <w:ind w:left="1415"/>
      <w:contextualSpacing/>
    </w:pPr>
  </w:style>
  <w:style w:type="paragraph" w:styleId="Listenfortsetzung4">
    <w:name w:val="List Continue 4"/>
    <w:basedOn w:val="Standard"/>
    <w:rsid w:val="005F65CB"/>
    <w:pPr>
      <w:spacing w:after="120"/>
      <w:ind w:left="1132"/>
      <w:contextualSpacing/>
    </w:pPr>
  </w:style>
  <w:style w:type="paragraph" w:styleId="Listenfortsetzung3">
    <w:name w:val="List Continue 3"/>
    <w:basedOn w:val="Standard"/>
    <w:rsid w:val="005F65CB"/>
    <w:pPr>
      <w:spacing w:after="120"/>
      <w:ind w:left="849"/>
      <w:contextualSpacing/>
    </w:pPr>
  </w:style>
  <w:style w:type="paragraph" w:styleId="Listenfortsetzung2">
    <w:name w:val="List Continue 2"/>
    <w:basedOn w:val="Standard"/>
    <w:semiHidden/>
    <w:unhideWhenUsed/>
    <w:rsid w:val="005F65CB"/>
    <w:pPr>
      <w:spacing w:after="120"/>
      <w:ind w:left="566"/>
      <w:contextualSpacing/>
    </w:pPr>
  </w:style>
  <w:style w:type="paragraph" w:styleId="Listenfortsetzung">
    <w:name w:val="List Continue"/>
    <w:basedOn w:val="Standard"/>
    <w:semiHidden/>
    <w:unhideWhenUsed/>
    <w:rsid w:val="005F65CB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semiHidden/>
    <w:unhideWhenUsed/>
    <w:rsid w:val="005F65CB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5F65CB"/>
    <w:rPr>
      <w:rFonts w:ascii="Segoe UI" w:eastAsia="Segoe UI" w:hAnsi="Segoe UI" w:cs="Segoe UI"/>
      <w:szCs w:val="18"/>
    </w:rPr>
  </w:style>
  <w:style w:type="paragraph" w:styleId="Gruformel">
    <w:name w:val="Closing"/>
    <w:basedOn w:val="Standard"/>
    <w:link w:val="GruformelZchn"/>
    <w:semiHidden/>
    <w:unhideWhenUsed/>
    <w:rsid w:val="005F65CB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5F65CB"/>
    <w:rPr>
      <w:rFonts w:ascii="Segoe UI" w:eastAsia="Segoe UI" w:hAnsi="Segoe UI" w:cs="Segoe UI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5F65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6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semiHidden/>
    <w:unhideWhenUsed/>
    <w:rsid w:val="005F65CB"/>
    <w:pPr>
      <w:numPr>
        <w:numId w:val="2"/>
      </w:numPr>
      <w:contextualSpacing/>
    </w:pPr>
  </w:style>
  <w:style w:type="paragraph" w:styleId="Listennummer4">
    <w:name w:val="List Number 4"/>
    <w:basedOn w:val="Standard"/>
    <w:semiHidden/>
    <w:unhideWhenUsed/>
    <w:rsid w:val="005F65CB"/>
    <w:pPr>
      <w:numPr>
        <w:numId w:val="3"/>
      </w:numPr>
      <w:contextualSpacing/>
    </w:pPr>
  </w:style>
  <w:style w:type="paragraph" w:styleId="Listennummer3">
    <w:name w:val="List Number 3"/>
    <w:basedOn w:val="Standard"/>
    <w:semiHidden/>
    <w:unhideWhenUsed/>
    <w:rsid w:val="005F65CB"/>
    <w:pPr>
      <w:numPr>
        <w:numId w:val="4"/>
      </w:numPr>
      <w:contextualSpacing/>
    </w:pPr>
  </w:style>
  <w:style w:type="paragraph" w:styleId="Listennummer2">
    <w:name w:val="List Number 2"/>
    <w:basedOn w:val="Standard"/>
    <w:semiHidden/>
    <w:unhideWhenUsed/>
    <w:rsid w:val="005F65CB"/>
    <w:pPr>
      <w:numPr>
        <w:numId w:val="5"/>
      </w:numPr>
      <w:contextualSpacing/>
    </w:pPr>
  </w:style>
  <w:style w:type="paragraph" w:styleId="Aufzhlungszeichen5">
    <w:name w:val="List Bullet 5"/>
    <w:basedOn w:val="Standard"/>
    <w:semiHidden/>
    <w:unhideWhenUsed/>
    <w:rsid w:val="005F65CB"/>
    <w:pPr>
      <w:numPr>
        <w:numId w:val="6"/>
      </w:numPr>
      <w:contextualSpacing/>
    </w:pPr>
  </w:style>
  <w:style w:type="paragraph" w:styleId="Aufzhlungszeichen4">
    <w:name w:val="List Bullet 4"/>
    <w:basedOn w:val="Standard"/>
    <w:semiHidden/>
    <w:unhideWhenUsed/>
    <w:rsid w:val="005F65CB"/>
    <w:pPr>
      <w:numPr>
        <w:numId w:val="7"/>
      </w:numPr>
      <w:contextualSpacing/>
    </w:pPr>
  </w:style>
  <w:style w:type="paragraph" w:styleId="Aufzhlungszeichen3">
    <w:name w:val="List Bullet 3"/>
    <w:basedOn w:val="Standard"/>
    <w:semiHidden/>
    <w:unhideWhenUsed/>
    <w:rsid w:val="005F65CB"/>
    <w:pPr>
      <w:numPr>
        <w:numId w:val="8"/>
      </w:numPr>
      <w:contextualSpacing/>
    </w:pPr>
  </w:style>
  <w:style w:type="paragraph" w:styleId="Aufzhlungszeichen2">
    <w:name w:val="List Bullet 2"/>
    <w:basedOn w:val="Standard"/>
    <w:semiHidden/>
    <w:unhideWhenUsed/>
    <w:rsid w:val="005F65CB"/>
    <w:pPr>
      <w:numPr>
        <w:numId w:val="9"/>
      </w:numPr>
      <w:contextualSpacing/>
    </w:pPr>
  </w:style>
  <w:style w:type="paragraph" w:styleId="Liste5">
    <w:name w:val="List 5"/>
    <w:basedOn w:val="Standard"/>
    <w:semiHidden/>
    <w:unhideWhenUsed/>
    <w:rsid w:val="005F65CB"/>
    <w:pPr>
      <w:ind w:left="1415" w:hanging="283"/>
      <w:contextualSpacing/>
    </w:pPr>
  </w:style>
  <w:style w:type="paragraph" w:styleId="Liste4">
    <w:name w:val="List 4"/>
    <w:basedOn w:val="Standard"/>
    <w:semiHidden/>
    <w:unhideWhenUsed/>
    <w:rsid w:val="005F65CB"/>
    <w:pPr>
      <w:ind w:left="1132" w:hanging="283"/>
      <w:contextualSpacing/>
    </w:pPr>
  </w:style>
  <w:style w:type="paragraph" w:styleId="Liste3">
    <w:name w:val="List 3"/>
    <w:basedOn w:val="Standard"/>
    <w:semiHidden/>
    <w:unhideWhenUsed/>
    <w:rsid w:val="005F65CB"/>
    <w:pPr>
      <w:ind w:left="849" w:hanging="283"/>
      <w:contextualSpacing/>
    </w:pPr>
  </w:style>
  <w:style w:type="paragraph" w:styleId="Liste2">
    <w:name w:val="List 2"/>
    <w:basedOn w:val="Standard"/>
    <w:semiHidden/>
    <w:unhideWhenUsed/>
    <w:rsid w:val="005F65CB"/>
    <w:pPr>
      <w:ind w:left="566" w:hanging="283"/>
      <w:contextualSpacing/>
    </w:pPr>
  </w:style>
  <w:style w:type="paragraph" w:styleId="Listennummer">
    <w:name w:val="List Number"/>
    <w:basedOn w:val="Standard"/>
    <w:rsid w:val="005F65CB"/>
    <w:pPr>
      <w:numPr>
        <w:numId w:val="10"/>
      </w:numPr>
      <w:contextualSpacing/>
    </w:pPr>
  </w:style>
  <w:style w:type="paragraph" w:styleId="Aufzhlungszeichen">
    <w:name w:val="List Bullet"/>
    <w:basedOn w:val="Standard"/>
    <w:uiPriority w:val="99"/>
    <w:rsid w:val="005F65CB"/>
    <w:pPr>
      <w:numPr>
        <w:numId w:val="11"/>
      </w:numPr>
      <w:contextualSpacing/>
    </w:pPr>
  </w:style>
  <w:style w:type="paragraph" w:styleId="Liste">
    <w:name w:val="List"/>
    <w:basedOn w:val="Standard"/>
    <w:semiHidden/>
    <w:unhideWhenUsed/>
    <w:rsid w:val="005F65CB"/>
    <w:pPr>
      <w:ind w:left="283" w:hanging="283"/>
      <w:contextualSpacing/>
    </w:pPr>
  </w:style>
  <w:style w:type="paragraph" w:styleId="RGV-berschrift">
    <w:name w:val="toa heading"/>
    <w:basedOn w:val="Standard"/>
    <w:next w:val="Standard"/>
    <w:semiHidden/>
    <w:unhideWhenUsed/>
    <w:rsid w:val="005F65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rsid w:val="005F65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Segoe UI" w:hAnsi="Consolas" w:cs="Consolas"/>
    </w:rPr>
  </w:style>
  <w:style w:type="character" w:customStyle="1" w:styleId="MakrotextZchn">
    <w:name w:val="Makrotext Zchn"/>
    <w:basedOn w:val="Absatz-Standardschriftart"/>
    <w:link w:val="Makrotext"/>
    <w:rsid w:val="005F65CB"/>
    <w:rPr>
      <w:rFonts w:ascii="Consolas" w:eastAsia="Segoe UI" w:hAnsi="Consolas" w:cs="Consolas"/>
    </w:rPr>
  </w:style>
  <w:style w:type="paragraph" w:styleId="Rechtsgrundlagenverzeichnis">
    <w:name w:val="table of authorities"/>
    <w:basedOn w:val="Standard"/>
    <w:next w:val="Standard"/>
    <w:semiHidden/>
    <w:unhideWhenUsed/>
    <w:rsid w:val="005F65CB"/>
    <w:pPr>
      <w:ind w:left="200" w:hanging="200"/>
    </w:pPr>
  </w:style>
  <w:style w:type="paragraph" w:styleId="Endnotentext">
    <w:name w:val="endnote text"/>
    <w:basedOn w:val="Standard"/>
    <w:link w:val="EndnotentextZchn"/>
    <w:semiHidden/>
    <w:unhideWhenUsed/>
    <w:rsid w:val="005F65CB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5F65CB"/>
    <w:rPr>
      <w:rFonts w:ascii="Segoe UI" w:eastAsia="Segoe UI" w:hAnsi="Segoe UI" w:cs="Segoe UI"/>
    </w:rPr>
  </w:style>
  <w:style w:type="character" w:styleId="Endnotenzeichen">
    <w:name w:val="endnote reference"/>
    <w:basedOn w:val="Absatz-Standardschriftart"/>
    <w:semiHidden/>
    <w:unhideWhenUsed/>
    <w:rsid w:val="005F65CB"/>
    <w:rPr>
      <w:vertAlign w:val="superscript"/>
    </w:rPr>
  </w:style>
  <w:style w:type="character" w:styleId="Seitenzahl">
    <w:name w:val="page number"/>
    <w:basedOn w:val="Absatz-Standardschriftart"/>
    <w:semiHidden/>
    <w:unhideWhenUsed/>
    <w:rsid w:val="005F65CB"/>
  </w:style>
  <w:style w:type="character" w:styleId="Zeilennummer">
    <w:name w:val="line number"/>
    <w:basedOn w:val="Absatz-Standardschriftart"/>
    <w:semiHidden/>
    <w:unhideWhenUsed/>
    <w:rsid w:val="005F65CB"/>
  </w:style>
  <w:style w:type="character" w:styleId="Kommentarzeichen">
    <w:name w:val="annotation reference"/>
    <w:basedOn w:val="Absatz-Standardschriftart"/>
    <w:semiHidden/>
    <w:unhideWhenUsed/>
    <w:rsid w:val="005F65CB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5F65CB"/>
    <w:rPr>
      <w:vertAlign w:val="superscript"/>
    </w:rPr>
  </w:style>
  <w:style w:type="paragraph" w:styleId="Umschlagabsenderadresse">
    <w:name w:val="envelope return"/>
    <w:basedOn w:val="Standard"/>
    <w:semiHidden/>
    <w:unhideWhenUsed/>
    <w:rsid w:val="005F65CB"/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semiHidden/>
    <w:unhideWhenUsed/>
    <w:rsid w:val="005F65C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semiHidden/>
    <w:unhideWhenUsed/>
    <w:rsid w:val="005F65CB"/>
  </w:style>
  <w:style w:type="paragraph" w:styleId="Beschriftung">
    <w:name w:val="caption"/>
    <w:basedOn w:val="Standard"/>
    <w:next w:val="Standard"/>
    <w:semiHidden/>
    <w:unhideWhenUsed/>
    <w:qFormat/>
    <w:rsid w:val="005F65CB"/>
    <w:pPr>
      <w:spacing w:after="200"/>
    </w:pPr>
    <w:rPr>
      <w:i/>
      <w:iCs/>
      <w:color w:val="44546A" w:themeColor="text2"/>
      <w:sz w:val="18"/>
    </w:rPr>
  </w:style>
  <w:style w:type="paragraph" w:styleId="Index1">
    <w:name w:val="index 1"/>
    <w:basedOn w:val="Standard"/>
    <w:next w:val="Standard"/>
    <w:autoRedefine/>
    <w:semiHidden/>
    <w:unhideWhenUsed/>
    <w:rsid w:val="005F65CB"/>
    <w:pPr>
      <w:ind w:left="200" w:hanging="200"/>
    </w:pPr>
  </w:style>
  <w:style w:type="paragraph" w:styleId="Indexberschrift">
    <w:name w:val="index heading"/>
    <w:basedOn w:val="Standard"/>
    <w:next w:val="Index1"/>
    <w:semiHidden/>
    <w:unhideWhenUsed/>
    <w:rsid w:val="005F65CB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5F65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65CB"/>
    <w:rPr>
      <w:rFonts w:ascii="Segoe UI" w:eastAsia="Segoe UI" w:hAnsi="Segoe UI" w:cs="Segoe UI"/>
      <w:szCs w:val="18"/>
    </w:rPr>
  </w:style>
  <w:style w:type="paragraph" w:styleId="Kopfzeile">
    <w:name w:val="header"/>
    <w:basedOn w:val="Standard"/>
    <w:link w:val="KopfzeileZchn"/>
    <w:unhideWhenUsed/>
    <w:rsid w:val="005F65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F65CB"/>
    <w:rPr>
      <w:rFonts w:ascii="Segoe UI" w:eastAsia="Segoe UI" w:hAnsi="Segoe UI" w:cs="Segoe UI"/>
      <w:szCs w:val="18"/>
    </w:rPr>
  </w:style>
  <w:style w:type="paragraph" w:styleId="Kommentartext">
    <w:name w:val="annotation text"/>
    <w:basedOn w:val="Standard"/>
    <w:link w:val="KommentartextZchn"/>
    <w:semiHidden/>
    <w:unhideWhenUsed/>
    <w:rsid w:val="005F65C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5F65CB"/>
    <w:rPr>
      <w:rFonts w:ascii="Segoe UI" w:eastAsia="Segoe UI" w:hAnsi="Segoe UI" w:cs="Segoe UI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F65CB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F65CB"/>
    <w:rPr>
      <w:rFonts w:ascii="Segoe UI" w:eastAsia="Segoe UI" w:hAnsi="Segoe UI" w:cs="Segoe UI"/>
    </w:rPr>
  </w:style>
  <w:style w:type="paragraph" w:styleId="Standardeinzug">
    <w:name w:val="Normal Indent"/>
    <w:basedOn w:val="Standard"/>
    <w:semiHidden/>
    <w:unhideWhenUsed/>
    <w:rsid w:val="005F65CB"/>
    <w:pPr>
      <w:ind w:left="708"/>
    </w:pPr>
  </w:style>
  <w:style w:type="paragraph" w:styleId="Verzeichnis9">
    <w:name w:val="toc 9"/>
    <w:basedOn w:val="Standard"/>
    <w:next w:val="Standard"/>
    <w:autoRedefine/>
    <w:semiHidden/>
    <w:unhideWhenUsed/>
    <w:rsid w:val="005F65CB"/>
    <w:pPr>
      <w:spacing w:after="100"/>
      <w:ind w:left="1600"/>
    </w:pPr>
  </w:style>
  <w:style w:type="paragraph" w:styleId="Verzeichnis8">
    <w:name w:val="toc 8"/>
    <w:basedOn w:val="Standard"/>
    <w:next w:val="Standard"/>
    <w:autoRedefine/>
    <w:semiHidden/>
    <w:unhideWhenUsed/>
    <w:rsid w:val="005F65CB"/>
    <w:pPr>
      <w:spacing w:after="100"/>
      <w:ind w:left="1400"/>
    </w:pPr>
  </w:style>
  <w:style w:type="paragraph" w:styleId="Verzeichnis7">
    <w:name w:val="toc 7"/>
    <w:basedOn w:val="Standard"/>
    <w:next w:val="Standard"/>
    <w:autoRedefine/>
    <w:semiHidden/>
    <w:unhideWhenUsed/>
    <w:rsid w:val="005F65CB"/>
    <w:pPr>
      <w:spacing w:after="100"/>
      <w:ind w:left="1200"/>
    </w:pPr>
  </w:style>
  <w:style w:type="paragraph" w:styleId="Verzeichnis6">
    <w:name w:val="toc 6"/>
    <w:basedOn w:val="Standard"/>
    <w:next w:val="Standard"/>
    <w:autoRedefine/>
    <w:semiHidden/>
    <w:unhideWhenUsed/>
    <w:rsid w:val="005F65CB"/>
    <w:pPr>
      <w:spacing w:after="100"/>
      <w:ind w:left="1000"/>
    </w:pPr>
  </w:style>
  <w:style w:type="paragraph" w:styleId="Verzeichnis5">
    <w:name w:val="toc 5"/>
    <w:basedOn w:val="Standard"/>
    <w:next w:val="Standard"/>
    <w:autoRedefine/>
    <w:semiHidden/>
    <w:unhideWhenUsed/>
    <w:rsid w:val="005F65CB"/>
    <w:pPr>
      <w:spacing w:after="100"/>
      <w:ind w:left="800"/>
    </w:pPr>
  </w:style>
  <w:style w:type="paragraph" w:styleId="Verzeichnis4">
    <w:name w:val="toc 4"/>
    <w:basedOn w:val="Standard"/>
    <w:next w:val="Standard"/>
    <w:autoRedefine/>
    <w:semiHidden/>
    <w:unhideWhenUsed/>
    <w:rsid w:val="005F65CB"/>
    <w:pPr>
      <w:spacing w:after="100"/>
      <w:ind w:left="600"/>
    </w:pPr>
  </w:style>
  <w:style w:type="paragraph" w:styleId="Verzeichnis3">
    <w:name w:val="toc 3"/>
    <w:basedOn w:val="Standard"/>
    <w:next w:val="Standard"/>
    <w:autoRedefine/>
    <w:semiHidden/>
    <w:unhideWhenUsed/>
    <w:rsid w:val="005F65CB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F65CB"/>
    <w:pPr>
      <w:spacing w:after="100"/>
      <w:ind w:left="200"/>
    </w:pPr>
  </w:style>
  <w:style w:type="paragraph" w:styleId="Verzeichnis1">
    <w:name w:val="toc 1"/>
    <w:basedOn w:val="Standard"/>
    <w:next w:val="Standard"/>
    <w:autoRedefine/>
    <w:uiPriority w:val="39"/>
    <w:unhideWhenUsed/>
    <w:rsid w:val="005F65CB"/>
    <w:pPr>
      <w:spacing w:after="100"/>
    </w:pPr>
  </w:style>
  <w:style w:type="paragraph" w:styleId="Index9">
    <w:name w:val="index 9"/>
    <w:basedOn w:val="Standard"/>
    <w:next w:val="Standard"/>
    <w:autoRedefine/>
    <w:semiHidden/>
    <w:unhideWhenUsed/>
    <w:rsid w:val="005F65CB"/>
    <w:pPr>
      <w:ind w:left="1800" w:hanging="200"/>
    </w:pPr>
  </w:style>
  <w:style w:type="paragraph" w:styleId="Index8">
    <w:name w:val="index 8"/>
    <w:basedOn w:val="Standard"/>
    <w:next w:val="Standard"/>
    <w:autoRedefine/>
    <w:semiHidden/>
    <w:unhideWhenUsed/>
    <w:rsid w:val="005F65CB"/>
    <w:pPr>
      <w:ind w:left="1600" w:hanging="200"/>
    </w:pPr>
  </w:style>
  <w:style w:type="paragraph" w:styleId="Index7">
    <w:name w:val="index 7"/>
    <w:basedOn w:val="Standard"/>
    <w:next w:val="Standard"/>
    <w:autoRedefine/>
    <w:semiHidden/>
    <w:unhideWhenUsed/>
    <w:rsid w:val="005F65CB"/>
    <w:pPr>
      <w:ind w:left="1400" w:hanging="200"/>
    </w:pPr>
  </w:style>
  <w:style w:type="paragraph" w:styleId="Index6">
    <w:name w:val="index 6"/>
    <w:basedOn w:val="Standard"/>
    <w:next w:val="Standard"/>
    <w:autoRedefine/>
    <w:semiHidden/>
    <w:unhideWhenUsed/>
    <w:rsid w:val="005F65CB"/>
    <w:pPr>
      <w:ind w:left="1200" w:hanging="200"/>
    </w:pPr>
  </w:style>
  <w:style w:type="paragraph" w:styleId="Index5">
    <w:name w:val="index 5"/>
    <w:basedOn w:val="Standard"/>
    <w:next w:val="Standard"/>
    <w:autoRedefine/>
    <w:semiHidden/>
    <w:unhideWhenUsed/>
    <w:rsid w:val="005F65CB"/>
    <w:pPr>
      <w:ind w:left="1000" w:hanging="200"/>
    </w:pPr>
  </w:style>
  <w:style w:type="paragraph" w:styleId="Index4">
    <w:name w:val="index 4"/>
    <w:basedOn w:val="Standard"/>
    <w:next w:val="Standard"/>
    <w:autoRedefine/>
    <w:semiHidden/>
    <w:unhideWhenUsed/>
    <w:rsid w:val="005F65CB"/>
    <w:pPr>
      <w:ind w:left="800" w:hanging="200"/>
    </w:pPr>
  </w:style>
  <w:style w:type="paragraph" w:styleId="Index3">
    <w:name w:val="index 3"/>
    <w:basedOn w:val="Standard"/>
    <w:next w:val="Standard"/>
    <w:autoRedefine/>
    <w:semiHidden/>
    <w:unhideWhenUsed/>
    <w:rsid w:val="005F65CB"/>
    <w:pPr>
      <w:ind w:left="600" w:hanging="200"/>
    </w:pPr>
  </w:style>
  <w:style w:type="paragraph" w:styleId="Index2">
    <w:name w:val="index 2"/>
    <w:basedOn w:val="Standard"/>
    <w:next w:val="Standard"/>
    <w:autoRedefine/>
    <w:semiHidden/>
    <w:unhideWhenUsed/>
    <w:rsid w:val="005F65CB"/>
    <w:pPr>
      <w:ind w:left="400" w:hanging="200"/>
    </w:pPr>
  </w:style>
  <w:style w:type="paragraph" w:styleId="Sprechblasentext">
    <w:name w:val="Balloon Text"/>
    <w:basedOn w:val="Standard"/>
    <w:link w:val="SprechblasentextZchn"/>
    <w:rsid w:val="00395F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95FAC"/>
    <w:rPr>
      <w:rFonts w:ascii="Tahoma" w:eastAsia="Segoe U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62BA08E-0399-413A-B79D-FA25AA2D5861}">
  <we:reference id="wa104379997" version="2.0.0.0" store="de-DE" storeType="OMEX"/>
  <we:alternateReferences>
    <we:reference id="wa104379997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1EB9-CCB5-47FD-B800-576675CB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Symrise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Borgardt</dc:creator>
  <cp:lastModifiedBy>Alex Borgardt</cp:lastModifiedBy>
  <cp:revision>3</cp:revision>
  <cp:lastPrinted>2018-03-13T08:33:00Z</cp:lastPrinted>
  <dcterms:created xsi:type="dcterms:W3CDTF">2018-04-21T19:45:00Z</dcterms:created>
  <dcterms:modified xsi:type="dcterms:W3CDTF">2018-04-21T19:46:00Z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82e7afbd-de56-420f-8c1a-86c3de41fd83</vt:lpwstr>
  </property>
  <property fmtid="{D5CDD505-2E9C-101B-9397-08002B2CF9AE}" pid="3" name="CitaviDocumentProperty_7">
    <vt:lpwstr>123</vt:lpwstr>
  </property>
  <property fmtid="{D5CDD505-2E9C-101B-9397-08002B2CF9AE}" pid="4" name="CitaviDocumentProperty_6">
    <vt:lpwstr>False</vt:lpwstr>
  </property>
  <property fmtid="{D5CDD505-2E9C-101B-9397-08002B2CF9AE}" pid="5" name="CitaviDocumentProperty_8">
    <vt:lpwstr>C:\Users\borga\OneDrive\Dokumente\Citavi 5\Projects\123\123.ctv5</vt:lpwstr>
  </property>
  <property fmtid="{D5CDD505-2E9C-101B-9397-08002B2CF9AE}" pid="6" name="CitaviDocumentProperty_1">
    <vt:lpwstr>5.5.0.1</vt:lpwstr>
  </property>
</Properties>
</file>