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FD84D" w14:textId="77777777" w:rsidR="00D408AC" w:rsidRDefault="00D408AC"/>
    <w:p w14:paraId="0C29E4E2" w14:textId="77777777" w:rsidR="00DD5A1A" w:rsidRPr="00FD5E5B" w:rsidRDefault="00DD5A1A" w:rsidP="00DD5A1A">
      <w:pPr>
        <w:rPr>
          <w:sz w:val="20"/>
          <w:szCs w:val="20"/>
        </w:rPr>
      </w:pPr>
      <w:r w:rsidRPr="00FD5E5B">
        <w:rPr>
          <w:sz w:val="20"/>
          <w:szCs w:val="20"/>
        </w:rPr>
        <w:t>Tabela 1</w:t>
      </w:r>
      <w:r>
        <w:rPr>
          <w:sz w:val="20"/>
          <w:szCs w:val="20"/>
        </w:rPr>
        <w:tab/>
      </w:r>
      <w:r w:rsidRPr="00FD5E5B">
        <w:rPr>
          <w:sz w:val="20"/>
          <w:szCs w:val="20"/>
        </w:rPr>
        <w:tab/>
        <w:t>Dochody ogółem JST w latach 2012 – 2016 (rok 2012 = 100).</w:t>
      </w:r>
    </w:p>
    <w:tbl>
      <w:tblPr>
        <w:tblW w:w="8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7"/>
        <w:gridCol w:w="461"/>
        <w:gridCol w:w="685"/>
        <w:gridCol w:w="685"/>
        <w:gridCol w:w="685"/>
        <w:gridCol w:w="686"/>
        <w:gridCol w:w="686"/>
        <w:gridCol w:w="686"/>
        <w:gridCol w:w="686"/>
        <w:gridCol w:w="686"/>
        <w:gridCol w:w="686"/>
        <w:gridCol w:w="686"/>
      </w:tblGrid>
      <w:tr w:rsidR="00DD5A1A" w:rsidRPr="000679B4" w14:paraId="27DE68B3" w14:textId="77777777" w:rsidTr="00FF01A4">
        <w:trPr>
          <w:trHeight w:val="351"/>
        </w:trPr>
        <w:tc>
          <w:tcPr>
            <w:tcW w:w="1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E5C96" w14:textId="77777777" w:rsidR="00DD5A1A" w:rsidRPr="000679B4" w:rsidRDefault="00DD5A1A" w:rsidP="00FF01A4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Kategorie dochodowe /</w:t>
            </w:r>
          </w:p>
          <w:p w14:paraId="7972BFF4" w14:textId="77777777" w:rsidR="00DD5A1A" w:rsidRPr="000679B4" w:rsidRDefault="00DD5A1A" w:rsidP="00FF01A4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Lata</w:t>
            </w: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AEF33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73F3B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1B41E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7BC23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9715D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74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F74C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Dynamika %%</w:t>
            </w:r>
          </w:p>
        </w:tc>
        <w:tc>
          <w:tcPr>
            <w:tcW w:w="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51D17C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ŚRTW/S %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DD5A1A" w:rsidRPr="000679B4" w14:paraId="008ED2AC" w14:textId="77777777" w:rsidTr="00FF01A4">
        <w:trPr>
          <w:trHeight w:val="320"/>
        </w:trPr>
        <w:tc>
          <w:tcPr>
            <w:tcW w:w="1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A636F06" w14:textId="77777777" w:rsidR="00DD5A1A" w:rsidRPr="000679B4" w:rsidRDefault="00DD5A1A" w:rsidP="00FF01A4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0468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0F1B4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8432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4B08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435B8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9615" w14:textId="77777777" w:rsidR="00DD5A1A" w:rsidRPr="000679B4" w:rsidRDefault="00DD5A1A" w:rsidP="00FF01A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2/1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6CFC" w14:textId="77777777" w:rsidR="00DD5A1A" w:rsidRPr="000679B4" w:rsidRDefault="00DD5A1A" w:rsidP="00FF01A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3/2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DE38" w14:textId="77777777" w:rsidR="00DD5A1A" w:rsidRPr="000679B4" w:rsidRDefault="00DD5A1A" w:rsidP="00FF01A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4/3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1E442" w14:textId="77777777" w:rsidR="00DD5A1A" w:rsidRPr="000679B4" w:rsidRDefault="00DD5A1A" w:rsidP="00FF01A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5/4</w:t>
            </w:r>
          </w:p>
        </w:tc>
        <w:tc>
          <w:tcPr>
            <w:tcW w:w="6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CE909E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D5A1A" w:rsidRPr="000679B4" w14:paraId="3B8E0F11" w14:textId="77777777" w:rsidTr="00FF01A4">
        <w:trPr>
          <w:trHeight w:val="320"/>
        </w:trPr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34B8BA" w14:textId="77777777" w:rsidR="00DD5A1A" w:rsidRPr="000679B4" w:rsidRDefault="00DD5A1A" w:rsidP="00FF01A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Dochody ogółem:</w:t>
            </w:r>
          </w:p>
        </w:tc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5971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177,41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06EB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662C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192,61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891D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199,04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E034A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214,98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FB23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102,49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F2B9B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105,93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B47E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103,34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14825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108,01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9B5BF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104,94</w:t>
            </w:r>
          </w:p>
        </w:tc>
      </w:tr>
      <w:tr w:rsidR="00DD5A1A" w:rsidRPr="000679B4" w14:paraId="66B75A43" w14:textId="77777777" w:rsidTr="00FF01A4">
        <w:trPr>
          <w:trHeight w:val="320"/>
        </w:trPr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4DF3C" w14:textId="77777777" w:rsidR="00DD5A1A" w:rsidRPr="000679B4" w:rsidRDefault="00DD5A1A" w:rsidP="00FF01A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dochody bieżące, z tego:</w:t>
            </w:r>
          </w:p>
        </w:tc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D565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156,47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39F0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161,71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9982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170,19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EA97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176,09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77EF2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201,96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C675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103,35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475A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105,24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212A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103,47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5F717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114,69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4F4FC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106,69</w:t>
            </w:r>
          </w:p>
        </w:tc>
      </w:tr>
      <w:tr w:rsidR="00DD5A1A" w:rsidRPr="000679B4" w14:paraId="63228121" w14:textId="77777777" w:rsidTr="00FF01A4">
        <w:trPr>
          <w:trHeight w:val="320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E99C7" w14:textId="77777777" w:rsidR="00DD5A1A" w:rsidRPr="000679B4" w:rsidRDefault="00DD5A1A" w:rsidP="00FF01A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 xml:space="preserve">dochody własne, w tym; </w:t>
            </w:r>
          </w:p>
        </w:tc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2E2E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80,88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47BE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85,02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243B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91,83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E4F9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97,16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9C98B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102,96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D653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105,12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1F86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108,01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046A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105,80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01AD7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105,97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29D20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106,23</w:t>
            </w:r>
          </w:p>
        </w:tc>
      </w:tr>
      <w:tr w:rsidR="00DD5A1A" w:rsidRPr="000679B4" w14:paraId="282776DD" w14:textId="77777777" w:rsidTr="00FF01A4">
        <w:trPr>
          <w:trHeight w:val="32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0CB25" w14:textId="77777777" w:rsidR="00DD5A1A" w:rsidRPr="000679B4" w:rsidRDefault="00DD5A1A" w:rsidP="00FF01A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PIT, CIT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E2375" w14:textId="77777777" w:rsidR="00DD5A1A" w:rsidRPr="000679B4" w:rsidRDefault="00DD5A1A" w:rsidP="00FF01A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113F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37,61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A49C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38,41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BEED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41,18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642A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45,18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05F78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48,85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71FD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102,14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9FE5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107,20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FBBF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109,73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082E9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108,11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B0B26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106,79</w:t>
            </w:r>
          </w:p>
        </w:tc>
      </w:tr>
      <w:tr w:rsidR="00DD5A1A" w:rsidRPr="000679B4" w14:paraId="45D0C5E1" w14:textId="77777777" w:rsidTr="00FF01A4">
        <w:trPr>
          <w:trHeight w:val="320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7CFC2" w14:textId="77777777" w:rsidR="00DD5A1A" w:rsidRPr="000679B4" w:rsidRDefault="00DD5A1A" w:rsidP="00FF01A4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Dotacje celowe, w tym:</w:t>
            </w:r>
          </w:p>
        </w:tc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0649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25,21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234B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26,17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C8FE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27,91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7C76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27,10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87995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45,94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243E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103,83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3392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106,63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21BB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97,11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9FDE4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169,50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DF084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119,27</w:t>
            </w:r>
          </w:p>
        </w:tc>
      </w:tr>
      <w:tr w:rsidR="00DD5A1A" w:rsidRPr="00ED0B77" w14:paraId="02FD9F1E" w14:textId="77777777" w:rsidTr="00FF01A4">
        <w:trPr>
          <w:trHeight w:val="320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441EFA" w14:textId="77777777" w:rsidR="00DD5A1A" w:rsidRPr="00ED0B77" w:rsidRDefault="00DD5A1A" w:rsidP="00FF01A4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na zadania zlecone, w tym:</w:t>
            </w:r>
          </w:p>
        </w:tc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5FA5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31C7A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16,71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3E80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16,93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8798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17,23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8BCEA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36,80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5005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100,06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C91F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101,30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AD64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101,80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68403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213,59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320C9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129,19</w:t>
            </w:r>
          </w:p>
        </w:tc>
      </w:tr>
      <w:tr w:rsidR="00DD5A1A" w:rsidRPr="000679B4" w14:paraId="72D8907B" w14:textId="77777777" w:rsidTr="00FF01A4">
        <w:trPr>
          <w:trHeight w:val="320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E06D5" w14:textId="77777777" w:rsidR="00DD5A1A" w:rsidRPr="000679B4" w:rsidRDefault="00DD5A1A" w:rsidP="00FF01A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 xml:space="preserve">program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Rodzina </w:t>
            </w:r>
            <w:r w:rsidRPr="000679B4">
              <w:rPr>
                <w:rFonts w:eastAsia="Times New Roman"/>
                <w:color w:val="000000"/>
                <w:sz w:val="18"/>
                <w:szCs w:val="18"/>
              </w:rPr>
              <w:t>500 +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F76B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8CC6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7E05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437B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1B254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17,72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290A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4D75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5FD6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B88E1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F0E69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DD5A1A" w:rsidRPr="000679B4" w14:paraId="34538CF2" w14:textId="77777777" w:rsidTr="00FF01A4">
        <w:trPr>
          <w:trHeight w:val="320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BC3AE" w14:textId="77777777" w:rsidR="00DD5A1A" w:rsidRPr="000679B4" w:rsidRDefault="00DD5A1A" w:rsidP="00FF01A4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Subwencja ogólna</w:t>
            </w:r>
          </w:p>
        </w:tc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D3F0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50,37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5D0E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50,51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A4C6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50,45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0CBB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51,06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242BE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53,06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4093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100,27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212B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99,88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3953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101,21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202AA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103,93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D019C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101,32</w:t>
            </w:r>
          </w:p>
        </w:tc>
      </w:tr>
      <w:tr w:rsidR="00DD5A1A" w:rsidRPr="000679B4" w14:paraId="64DA2B98" w14:textId="77777777" w:rsidTr="00FF01A4">
        <w:trPr>
          <w:trHeight w:val="320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30080" w14:textId="77777777" w:rsidR="00DD5A1A" w:rsidRPr="000679B4" w:rsidRDefault="00DD5A1A" w:rsidP="00FF01A4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Dochody majątkowe, w tym: </w:t>
            </w:r>
          </w:p>
        </w:tc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E724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20,94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5C91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20,11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16B1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22,41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7359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22,96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ED826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13,02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1A32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96,03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DBB1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111,43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BB84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102,47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282DB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56,70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2E579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91,66</w:t>
            </w:r>
          </w:p>
        </w:tc>
      </w:tr>
      <w:tr w:rsidR="00DD5A1A" w:rsidRPr="000679B4" w14:paraId="343773A8" w14:textId="77777777" w:rsidTr="00FF01A4">
        <w:trPr>
          <w:trHeight w:val="333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761DA" w14:textId="77777777" w:rsidR="00DD5A1A" w:rsidRPr="000679B4" w:rsidRDefault="00DD5A1A" w:rsidP="00FF01A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 xml:space="preserve">dochody własne, z tego: </w:t>
            </w:r>
          </w:p>
        </w:tc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B6CC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6,20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7858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5,95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7F57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5,88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0F5D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725D8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BF1C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95,91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87E4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98,83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ECD4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93,93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E40EE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79,28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DC1FA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91,99</w:t>
            </w:r>
          </w:p>
        </w:tc>
      </w:tr>
      <w:tr w:rsidR="00DD5A1A" w:rsidRPr="000679B4" w14:paraId="346541F6" w14:textId="77777777" w:rsidTr="00FF01A4">
        <w:trPr>
          <w:trHeight w:val="320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CB3B8" w14:textId="77777777" w:rsidR="00DD5A1A" w:rsidRPr="000679B4" w:rsidRDefault="00DD5A1A" w:rsidP="00FF01A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 xml:space="preserve">dochody ze sprzedaży majątku </w:t>
            </w:r>
          </w:p>
        </w:tc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82D1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781E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3,73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2232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7F0C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1F9FA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DE17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107,70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CBE8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102,93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5BED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91,78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14201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DEEF7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99,75</w:t>
            </w:r>
          </w:p>
        </w:tc>
      </w:tr>
      <w:tr w:rsidR="00DD5A1A" w:rsidRPr="000679B4" w14:paraId="2320AC69" w14:textId="77777777" w:rsidTr="00FF01A4">
        <w:trPr>
          <w:trHeight w:val="320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0581B" w14:textId="77777777" w:rsidR="00DD5A1A" w:rsidRPr="000679B4" w:rsidRDefault="00DD5A1A" w:rsidP="00FF01A4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Dotacje </w:t>
            </w:r>
            <w:proofErr w:type="gramStart"/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celowe,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w tym </w:t>
            </w:r>
          </w:p>
        </w:tc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C033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14,46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4DCD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13,87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932F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16,23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2028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C6D35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64F5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95,89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CCF1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117,08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0D65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105,53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8BF58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48,69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18324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91,80</w:t>
            </w:r>
          </w:p>
        </w:tc>
      </w:tr>
      <w:tr w:rsidR="00DD5A1A" w:rsidRPr="00ED0B77" w14:paraId="1ED2B908" w14:textId="77777777" w:rsidTr="00FF01A4">
        <w:trPr>
          <w:trHeight w:val="403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82F1B1" w14:textId="77777777" w:rsidR="00DD5A1A" w:rsidRPr="00ED0B77" w:rsidRDefault="00DD5A1A" w:rsidP="00FF01A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 xml:space="preserve">na zadania zlecone, w tym: </w:t>
            </w:r>
          </w:p>
        </w:tc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ED9F6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70DB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6E21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C965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606A0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074A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94938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146,14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D10C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69,59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27BD3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53,66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5058C" w14:textId="77777777" w:rsidR="00DD5A1A" w:rsidRPr="00ED0B77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E4643">
              <w:rPr>
                <w:rFonts w:eastAsia="Times New Roman"/>
                <w:color w:val="000000"/>
                <w:sz w:val="18"/>
                <w:szCs w:val="18"/>
              </w:rPr>
              <w:t>92,35</w:t>
            </w:r>
          </w:p>
        </w:tc>
      </w:tr>
      <w:tr w:rsidR="00DD5A1A" w:rsidRPr="000679B4" w14:paraId="209FF52B" w14:textId="77777777" w:rsidTr="00FF01A4">
        <w:trPr>
          <w:trHeight w:val="320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13456" w14:textId="77777777" w:rsidR="00DD5A1A" w:rsidRPr="000679B4" w:rsidRDefault="00DD5A1A" w:rsidP="00FF01A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program Rodzina 500 +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8535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2469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A80A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3D95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F4E94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4841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99D6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97BC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9DDD7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05315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DD5A1A" w:rsidRPr="000679B4" w14:paraId="066CD183" w14:textId="77777777" w:rsidTr="00FF01A4">
        <w:trPr>
          <w:trHeight w:hRule="exact" w:val="438"/>
        </w:trPr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D305D" w14:textId="77777777" w:rsidR="00DD5A1A" w:rsidRPr="000679B4" w:rsidRDefault="00DD5A1A" w:rsidP="00FF01A4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Subwencj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a </w:t>
            </w: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ogólna</w:t>
            </w:r>
          </w:p>
        </w:tc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2D09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9685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6DDD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B9BD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D4447" w14:textId="77777777" w:rsidR="00DD5A1A" w:rsidRPr="000679B4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2F9B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4904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103,45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F405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97,55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34E49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100,60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F4AFE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679B4">
              <w:rPr>
                <w:rFonts w:eastAsia="Times New Roman"/>
                <w:color w:val="000000"/>
                <w:sz w:val="18"/>
                <w:szCs w:val="18"/>
              </w:rPr>
              <w:t>100,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40</w:t>
            </w:r>
          </w:p>
        </w:tc>
      </w:tr>
    </w:tbl>
    <w:p w14:paraId="17AE3CE6" w14:textId="77777777" w:rsidR="00DD5A1A" w:rsidRDefault="00DD5A1A" w:rsidP="00DD5A1A">
      <w:pPr>
        <w:ind w:left="1416" w:hanging="1416"/>
        <w:rPr>
          <w:sz w:val="20"/>
          <w:szCs w:val="20"/>
        </w:rPr>
      </w:pPr>
      <w:r w:rsidRPr="000679B4">
        <w:rPr>
          <w:sz w:val="18"/>
          <w:szCs w:val="18"/>
        </w:rPr>
        <w:t>Źródło</w:t>
      </w:r>
      <w:r w:rsidRPr="00A72AC5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A72AC5">
        <w:rPr>
          <w:sz w:val="20"/>
          <w:szCs w:val="20"/>
        </w:rPr>
        <w:t>opracowanie własne na podstawie sprawozdań z dzi</w:t>
      </w:r>
      <w:r>
        <w:rPr>
          <w:sz w:val="20"/>
          <w:szCs w:val="20"/>
        </w:rPr>
        <w:t xml:space="preserve">ałalności RIO za lata 2012-2016 </w:t>
      </w:r>
      <w:r w:rsidRPr="00A72AC5">
        <w:rPr>
          <w:sz w:val="20"/>
          <w:szCs w:val="20"/>
        </w:rPr>
        <w:t>(</w:t>
      </w:r>
      <w:hyperlink r:id="rId4" w:history="1">
        <w:r w:rsidRPr="00124ED6">
          <w:rPr>
            <w:rStyle w:val="Hipercze"/>
            <w:sz w:val="20"/>
            <w:szCs w:val="20"/>
          </w:rPr>
          <w:t>www.rio.gov.pl)</w:t>
        </w:r>
      </w:hyperlink>
      <w:r>
        <w:rPr>
          <w:sz w:val="20"/>
          <w:szCs w:val="20"/>
        </w:rPr>
        <w:t xml:space="preserve"> oraz sprawozdań z wykonania budżetów przez jednostki samorządu terytorialnego MF (www.mf.gov.pl)</w:t>
      </w:r>
    </w:p>
    <w:p w14:paraId="126300C6" w14:textId="77777777" w:rsidR="00DD5A1A" w:rsidRDefault="00DD5A1A" w:rsidP="00DD5A1A">
      <w:pPr>
        <w:rPr>
          <w:sz w:val="20"/>
          <w:szCs w:val="20"/>
        </w:rPr>
      </w:pPr>
      <w:r w:rsidRPr="00C05C0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5C06">
        <w:rPr>
          <w:sz w:val="20"/>
          <w:szCs w:val="20"/>
        </w:rPr>
        <w:t>ŚRTW/S</w:t>
      </w:r>
      <w:r>
        <w:rPr>
          <w:sz w:val="20"/>
          <w:szCs w:val="20"/>
        </w:rPr>
        <w:t xml:space="preserve"> – średnie roczne tempo wzrostu/spadku w %</w:t>
      </w:r>
    </w:p>
    <w:p w14:paraId="7B216EC3" w14:textId="77777777" w:rsidR="00DD5A1A" w:rsidRPr="00C05C06" w:rsidRDefault="00DD5A1A" w:rsidP="00DD5A1A">
      <w:pPr>
        <w:rPr>
          <w:sz w:val="20"/>
          <w:szCs w:val="20"/>
        </w:rPr>
      </w:pPr>
    </w:p>
    <w:p w14:paraId="4CA32FF1" w14:textId="77777777" w:rsidR="00DD5A1A" w:rsidRDefault="00DD5A1A"/>
    <w:p w14:paraId="2B730931" w14:textId="77777777" w:rsidR="00DD5A1A" w:rsidRPr="002332C6" w:rsidRDefault="00DD5A1A" w:rsidP="00DD5A1A">
      <w:pPr>
        <w:ind w:left="1420" w:hanging="1420"/>
        <w:rPr>
          <w:rFonts w:eastAsia="Times New Roman"/>
          <w:color w:val="000000"/>
          <w:sz w:val="20"/>
          <w:szCs w:val="20"/>
        </w:rPr>
      </w:pPr>
      <w:r w:rsidRPr="002332C6">
        <w:rPr>
          <w:sz w:val="20"/>
          <w:szCs w:val="20"/>
        </w:rPr>
        <w:t xml:space="preserve">Tabela 2 </w:t>
      </w:r>
      <w:r w:rsidRPr="002332C6">
        <w:rPr>
          <w:sz w:val="20"/>
          <w:szCs w:val="20"/>
        </w:rPr>
        <w:tab/>
      </w:r>
      <w:r w:rsidRPr="002332C6">
        <w:rPr>
          <w:rFonts w:eastAsia="Times New Roman"/>
          <w:color w:val="000000"/>
          <w:sz w:val="20"/>
          <w:szCs w:val="20"/>
        </w:rPr>
        <w:t>Podstawowe dochody podatkowe gmin i miast na pra</w:t>
      </w:r>
      <w:r>
        <w:rPr>
          <w:rFonts w:eastAsia="Times New Roman"/>
          <w:color w:val="000000"/>
          <w:sz w:val="20"/>
          <w:szCs w:val="20"/>
        </w:rPr>
        <w:t xml:space="preserve">wach powiatu w latach 2014-  2016 </w:t>
      </w:r>
      <w:r w:rsidRPr="002332C6">
        <w:rPr>
          <w:rFonts w:eastAsia="Times New Roman"/>
          <w:color w:val="000000"/>
          <w:sz w:val="20"/>
          <w:szCs w:val="20"/>
        </w:rPr>
        <w:t>- wykonanie mld zł (rok 2014 = 100).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286"/>
        <w:gridCol w:w="285"/>
        <w:gridCol w:w="323"/>
        <w:gridCol w:w="851"/>
        <w:gridCol w:w="851"/>
        <w:gridCol w:w="851"/>
        <w:gridCol w:w="770"/>
        <w:gridCol w:w="770"/>
        <w:gridCol w:w="851"/>
      </w:tblGrid>
      <w:tr w:rsidR="00DD5A1A" w:rsidRPr="00162E33" w14:paraId="763AEC5B" w14:textId="77777777" w:rsidTr="00FF01A4">
        <w:trPr>
          <w:trHeight w:val="340"/>
        </w:trPr>
        <w:tc>
          <w:tcPr>
            <w:tcW w:w="3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47211" w14:textId="77777777" w:rsidR="00DD5A1A" w:rsidRPr="00162E33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Rodzaj dochodu / Lata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EB24" w14:textId="77777777" w:rsidR="00DD5A1A" w:rsidRPr="00162E33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8C63" w14:textId="77777777" w:rsidR="00DD5A1A" w:rsidRPr="00162E33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704E" w14:textId="77777777" w:rsidR="00DD5A1A" w:rsidRPr="00162E33" w:rsidRDefault="00DD5A1A" w:rsidP="00FF01A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3EF8" w14:textId="77777777" w:rsidR="00DD5A1A" w:rsidRPr="00162E33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Dynamika %%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99BE" w14:textId="77777777" w:rsidR="00DD5A1A" w:rsidRPr="00162E33" w:rsidRDefault="00DD5A1A" w:rsidP="00FF01A4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ŚRTW/S w %</w:t>
            </w:r>
          </w:p>
        </w:tc>
      </w:tr>
      <w:tr w:rsidR="00DD5A1A" w:rsidRPr="00162E33" w14:paraId="077D6A98" w14:textId="77777777" w:rsidTr="00FF01A4">
        <w:trPr>
          <w:trHeight w:val="340"/>
        </w:trPr>
        <w:tc>
          <w:tcPr>
            <w:tcW w:w="35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8A5332" w14:textId="77777777" w:rsidR="00DD5A1A" w:rsidRPr="00162E33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93FC" w14:textId="77777777" w:rsidR="00DD5A1A" w:rsidRPr="00162E33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F6D2" w14:textId="77777777" w:rsidR="00DD5A1A" w:rsidRPr="00162E33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D30B" w14:textId="77777777" w:rsidR="00DD5A1A" w:rsidRPr="00162E33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3765" w14:textId="77777777" w:rsidR="00DD5A1A" w:rsidRPr="00162E33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2/1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F4D6" w14:textId="77777777" w:rsidR="00DD5A1A" w:rsidRPr="00162E33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3/2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72BC" w14:textId="77777777" w:rsidR="00DD5A1A" w:rsidRPr="00162E33" w:rsidRDefault="00DD5A1A" w:rsidP="00FF01A4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5A1A" w:rsidRPr="00162E33" w14:paraId="253F82BE" w14:textId="77777777" w:rsidTr="00FF01A4">
        <w:trPr>
          <w:trHeight w:val="340"/>
        </w:trPr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F09F4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Podstawowe dochody podatkowe ogółem, w tym: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D372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955B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53,69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8ED7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57,19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8C3A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61,13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306F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106,53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0856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A84D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106,70</w:t>
            </w:r>
          </w:p>
        </w:tc>
      </w:tr>
      <w:tr w:rsidR="00DD5A1A" w:rsidRPr="00162E33" w14:paraId="06AEED85" w14:textId="77777777" w:rsidTr="00FF01A4">
        <w:trPr>
          <w:trHeight w:val="34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774BD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PIT, CIT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6359A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31E9A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C2A0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554F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81BC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31,34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A817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33,99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6D4B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109,74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D3FA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108,44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EFDF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109,09</w:t>
            </w:r>
          </w:p>
        </w:tc>
      </w:tr>
      <w:tr w:rsidR="00DD5A1A" w:rsidRPr="00162E33" w14:paraId="493490C8" w14:textId="77777777" w:rsidTr="00FF01A4">
        <w:trPr>
          <w:trHeight w:val="340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AC0EF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podatek rolny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884D1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004B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2A31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77AF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6545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C2BD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97,24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88C1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95,54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2184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96,39</w:t>
            </w:r>
          </w:p>
        </w:tc>
      </w:tr>
      <w:tr w:rsidR="00DD5A1A" w:rsidRPr="00162E33" w14:paraId="702CDCB7" w14:textId="77777777" w:rsidTr="00FF01A4">
        <w:trPr>
          <w:trHeight w:val="3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31B9B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 xml:space="preserve">podatek od nieruchomości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BFB6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19,53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57A6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20,35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58ED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21,08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678B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104,21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2B9F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103,59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2A5C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103,90</w:t>
            </w:r>
          </w:p>
        </w:tc>
      </w:tr>
      <w:tr w:rsidR="00DD5A1A" w:rsidRPr="00162E33" w14:paraId="0C96499F" w14:textId="77777777" w:rsidTr="00FF01A4">
        <w:trPr>
          <w:trHeight w:val="340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C5BC2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podatek leśny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8DDF1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56CB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8754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9CB3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4A2E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A7AB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269C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137,18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0031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124,09</w:t>
            </w:r>
          </w:p>
        </w:tc>
      </w:tr>
      <w:tr w:rsidR="00DD5A1A" w:rsidRPr="00162E33" w14:paraId="6CEBDEC6" w14:textId="77777777" w:rsidTr="00FF01A4">
        <w:trPr>
          <w:trHeight w:val="3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308DD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 xml:space="preserve">podatek od środków transportowych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F7A7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94C4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E78B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65C9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105,07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A2E4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104,58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DA9F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104,83</w:t>
            </w:r>
          </w:p>
        </w:tc>
      </w:tr>
      <w:tr w:rsidR="00DD5A1A" w:rsidRPr="00162E33" w14:paraId="44AD34A7" w14:textId="77777777" w:rsidTr="00FF01A4">
        <w:trPr>
          <w:trHeight w:val="3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E4A0B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 xml:space="preserve">pozostałe podatki i opłaty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4211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2,76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5740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FA41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7ECE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95,42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93F5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119,10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DFCB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107,26</w:t>
            </w:r>
          </w:p>
        </w:tc>
      </w:tr>
      <w:tr w:rsidR="00DD5A1A" w:rsidRPr="00162E33" w14:paraId="5B75EEA1" w14:textId="77777777" w:rsidTr="00FF01A4">
        <w:trPr>
          <w:trHeight w:val="3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9D691" w14:textId="77777777" w:rsidR="00DD5A1A" w:rsidRPr="0040523D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D6582">
              <w:rPr>
                <w:rFonts w:eastAsia="Times New Roman"/>
                <w:color w:val="000000"/>
                <w:sz w:val="20"/>
                <w:szCs w:val="20"/>
              </w:rPr>
              <w:t>CIT, PIT / podst. dochody podatkowe ogółem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41BB" w14:textId="77777777" w:rsidR="00DD5A1A" w:rsidRPr="0040523D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6582">
              <w:rPr>
                <w:rFonts w:eastAsia="Times New Roman"/>
                <w:color w:val="000000"/>
                <w:sz w:val="20"/>
                <w:szCs w:val="20"/>
              </w:rPr>
              <w:t>53,19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8097" w14:textId="77777777" w:rsidR="00DD5A1A" w:rsidRPr="0040523D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6582">
              <w:rPr>
                <w:rFonts w:eastAsia="Times New Roman"/>
                <w:color w:val="000000"/>
                <w:sz w:val="20"/>
                <w:szCs w:val="20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2301" w14:textId="77777777" w:rsidR="00DD5A1A" w:rsidRPr="0040523D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6582">
              <w:rPr>
                <w:rFonts w:eastAsia="Times New Roman"/>
                <w:color w:val="000000"/>
                <w:sz w:val="20"/>
                <w:szCs w:val="20"/>
              </w:rPr>
              <w:t>55,60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CAD5" w14:textId="77777777" w:rsidR="00DD5A1A" w:rsidRPr="0040523D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6582">
              <w:rPr>
                <w:rFonts w:eastAsia="Times New Roman"/>
                <w:color w:val="000000"/>
                <w:sz w:val="20"/>
                <w:szCs w:val="20"/>
              </w:rPr>
              <w:t>103,02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A35C2" w14:textId="77777777" w:rsidR="00DD5A1A" w:rsidRPr="0040523D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6582">
              <w:rPr>
                <w:rFonts w:eastAsia="Times New Roman"/>
                <w:color w:val="000000"/>
                <w:sz w:val="20"/>
                <w:szCs w:val="20"/>
              </w:rPr>
              <w:t>101,45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07ED" w14:textId="77777777" w:rsidR="00DD5A1A" w:rsidRPr="0040523D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6582">
              <w:rPr>
                <w:rFonts w:eastAsia="Times New Roman"/>
                <w:color w:val="000000"/>
                <w:sz w:val="20"/>
                <w:szCs w:val="20"/>
              </w:rPr>
              <w:t>102,24</w:t>
            </w:r>
          </w:p>
        </w:tc>
      </w:tr>
      <w:tr w:rsidR="00DD5A1A" w:rsidRPr="00162E33" w14:paraId="3A0D4C33" w14:textId="77777777" w:rsidTr="00FF01A4">
        <w:trPr>
          <w:trHeight w:val="3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08708" w14:textId="77777777" w:rsidR="00DD5A1A" w:rsidRPr="0040523D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D6582">
              <w:rPr>
                <w:rFonts w:eastAsia="Times New Roman"/>
                <w:color w:val="000000"/>
                <w:sz w:val="20"/>
                <w:szCs w:val="20"/>
              </w:rPr>
              <w:t xml:space="preserve">pod. od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nieruch. / podst.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pod.ogół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ED6582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 w:rsidRPr="00ED6582">
              <w:rPr>
                <w:rFonts w:eastAsia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91100" w14:textId="77777777" w:rsidR="00DD5A1A" w:rsidRPr="0040523D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6582">
              <w:rPr>
                <w:rFonts w:eastAsia="Times New Roman"/>
                <w:color w:val="000000"/>
                <w:sz w:val="20"/>
                <w:szCs w:val="20"/>
              </w:rPr>
              <w:t>36,38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17B2" w14:textId="77777777" w:rsidR="00DD5A1A" w:rsidRPr="0040523D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6582">
              <w:rPr>
                <w:rFonts w:eastAsia="Times New Roman"/>
                <w:color w:val="000000"/>
                <w:sz w:val="20"/>
                <w:szCs w:val="20"/>
              </w:rPr>
              <w:t>35,59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FFAAE" w14:textId="77777777" w:rsidR="00DD5A1A" w:rsidRPr="0040523D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6582">
              <w:rPr>
                <w:rFonts w:eastAsia="Times New Roman"/>
                <w:color w:val="000000"/>
                <w:sz w:val="20"/>
                <w:szCs w:val="20"/>
              </w:rPr>
              <w:t>34,49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B828" w14:textId="77777777" w:rsidR="00DD5A1A" w:rsidRPr="0040523D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6582">
              <w:rPr>
                <w:rFonts w:eastAsia="Times New Roman"/>
                <w:color w:val="000000"/>
                <w:sz w:val="20"/>
                <w:szCs w:val="20"/>
              </w:rPr>
              <w:t>97,83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5B34B" w14:textId="77777777" w:rsidR="00DD5A1A" w:rsidRPr="0040523D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6582">
              <w:rPr>
                <w:rFonts w:eastAsia="Times New Roman"/>
                <w:color w:val="000000"/>
                <w:sz w:val="20"/>
                <w:szCs w:val="20"/>
              </w:rPr>
              <w:t>96,92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C1923" w14:textId="77777777" w:rsidR="00DD5A1A" w:rsidRPr="0040523D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6582">
              <w:rPr>
                <w:rFonts w:eastAsia="Times New Roman"/>
                <w:color w:val="000000"/>
                <w:sz w:val="20"/>
                <w:szCs w:val="20"/>
              </w:rPr>
              <w:t>97,38</w:t>
            </w:r>
          </w:p>
        </w:tc>
      </w:tr>
      <w:tr w:rsidR="00DD5A1A" w:rsidRPr="00162E33" w14:paraId="03931DCA" w14:textId="77777777" w:rsidTr="00DD5A1A">
        <w:trPr>
          <w:trHeight w:val="3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11D5D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skutki decyzji podatkowych, w tym: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54A6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324E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B78C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4E32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104,43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DA4A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83,83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01C1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94,13</w:t>
            </w:r>
          </w:p>
        </w:tc>
      </w:tr>
      <w:tr w:rsidR="00DD5A1A" w:rsidRPr="00162E33" w14:paraId="7BF45F6B" w14:textId="77777777" w:rsidTr="00DD5A1A">
        <w:trPr>
          <w:trHeight w:val="3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A7C3D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podatek od nieruchomości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104B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3,42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E8CE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3,73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25B1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BEB5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109,17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0390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82,11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9509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95,64</w:t>
            </w:r>
          </w:p>
        </w:tc>
      </w:tr>
      <w:tr w:rsidR="00DD5A1A" w:rsidRPr="00162E33" w14:paraId="054795AA" w14:textId="77777777" w:rsidTr="00FF01A4">
        <w:trPr>
          <w:trHeight w:val="3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D9450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wydatki inwestycyjne - JST ogółem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B86C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39,92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EEA3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B02B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24,78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2A01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94,08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2DAB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65,98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FA00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80,03</w:t>
            </w:r>
          </w:p>
        </w:tc>
      </w:tr>
      <w:tr w:rsidR="00DD5A1A" w:rsidRPr="00162E33" w14:paraId="54708A7B" w14:textId="77777777" w:rsidTr="00FF01A4">
        <w:trPr>
          <w:trHeight w:val="39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54F0F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 xml:space="preserve">wydatki </w:t>
            </w:r>
            <w:proofErr w:type="spellStart"/>
            <w:r w:rsidRPr="009A3E7B">
              <w:rPr>
                <w:rFonts w:eastAsia="Times New Roman"/>
                <w:color w:val="000000"/>
                <w:sz w:val="20"/>
                <w:szCs w:val="20"/>
              </w:rPr>
              <w:t>inwest</w:t>
            </w:r>
            <w:proofErr w:type="spellEnd"/>
            <w:r w:rsidRPr="009A3E7B">
              <w:rPr>
                <w:rFonts w:eastAsia="Times New Roman"/>
                <w:color w:val="000000"/>
                <w:sz w:val="20"/>
                <w:szCs w:val="20"/>
              </w:rPr>
              <w:t>. - gminy i miasta na prawach powiatu (</w:t>
            </w:r>
            <w:proofErr w:type="spellStart"/>
            <w:r w:rsidRPr="009A3E7B">
              <w:rPr>
                <w:rFonts w:eastAsia="Times New Roman"/>
                <w:color w:val="000000"/>
                <w:sz w:val="20"/>
                <w:szCs w:val="20"/>
              </w:rPr>
              <w:t>GiMnPP</w:t>
            </w:r>
            <w:proofErr w:type="spellEnd"/>
            <w:r w:rsidRPr="009A3E7B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C40C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28,77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D2C8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1501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18,64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92BF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92,63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5286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69,94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ADCD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81,28</w:t>
            </w:r>
          </w:p>
        </w:tc>
      </w:tr>
      <w:tr w:rsidR="00DD5A1A" w:rsidRPr="00162E33" w14:paraId="5B8C37BD" w14:textId="77777777" w:rsidTr="00FF01A4">
        <w:trPr>
          <w:trHeight w:val="37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D7802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9A3E7B">
              <w:rPr>
                <w:rFonts w:eastAsia="Times New Roman"/>
                <w:color w:val="000000"/>
                <w:sz w:val="20"/>
                <w:szCs w:val="20"/>
              </w:rPr>
              <w:t>wyd.inw</w:t>
            </w:r>
            <w:proofErr w:type="spellEnd"/>
            <w:r w:rsidRPr="009A3E7B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A3E7B">
              <w:rPr>
                <w:rFonts w:eastAsia="Times New Roman"/>
                <w:color w:val="000000"/>
                <w:sz w:val="20"/>
                <w:szCs w:val="20"/>
              </w:rPr>
              <w:t>GiMnPP</w:t>
            </w:r>
            <w:proofErr w:type="spellEnd"/>
            <w:r w:rsidRPr="009A3E7B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A3E7B">
              <w:rPr>
                <w:rFonts w:eastAsia="Times New Roman"/>
                <w:color w:val="000000"/>
                <w:sz w:val="20"/>
                <w:szCs w:val="20"/>
              </w:rPr>
              <w:t>inw</w:t>
            </w:r>
            <w:proofErr w:type="spellEnd"/>
            <w:r w:rsidRPr="009A3E7B">
              <w:rPr>
                <w:rFonts w:eastAsia="Times New Roman"/>
                <w:color w:val="000000"/>
                <w:sz w:val="20"/>
                <w:szCs w:val="20"/>
              </w:rPr>
              <w:t>. JST ogółem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D112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72,07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928E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70,96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2489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75,22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522A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98,46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1085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6A12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102,23</w:t>
            </w:r>
          </w:p>
        </w:tc>
      </w:tr>
      <w:tr w:rsidR="00DD5A1A" w:rsidRPr="00162E33" w14:paraId="66C7DAE9" w14:textId="77777777" w:rsidTr="00FF01A4">
        <w:trPr>
          <w:trHeight w:val="4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33523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 xml:space="preserve">obniżenie podatków jako % wyd. inwestycji </w:t>
            </w:r>
            <w:proofErr w:type="spellStart"/>
            <w:r w:rsidRPr="009A3E7B">
              <w:rPr>
                <w:rFonts w:eastAsia="Times New Roman"/>
                <w:color w:val="000000"/>
                <w:sz w:val="20"/>
                <w:szCs w:val="20"/>
              </w:rPr>
              <w:t>GiMnPP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53A3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5879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17,95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0602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21,51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2B5A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112,74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177A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119,87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7FDC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116,31</w:t>
            </w:r>
          </w:p>
        </w:tc>
      </w:tr>
      <w:tr w:rsidR="00DD5A1A" w:rsidRPr="00162E33" w14:paraId="31D6B262" w14:textId="77777777" w:rsidTr="00FF01A4">
        <w:trPr>
          <w:trHeight w:val="34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5FB22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 xml:space="preserve">obniżenie podatków jako % wyd. </w:t>
            </w:r>
            <w:proofErr w:type="spellStart"/>
            <w:r w:rsidRPr="009A3E7B">
              <w:rPr>
                <w:rFonts w:eastAsia="Times New Roman"/>
                <w:color w:val="000000"/>
                <w:sz w:val="20"/>
                <w:szCs w:val="20"/>
              </w:rPr>
              <w:t>inwest</w:t>
            </w:r>
            <w:proofErr w:type="spellEnd"/>
            <w:r w:rsidRPr="009A3E7B">
              <w:rPr>
                <w:rFonts w:eastAsia="Times New Roman"/>
                <w:color w:val="000000"/>
                <w:sz w:val="20"/>
                <w:szCs w:val="20"/>
              </w:rPr>
              <w:t xml:space="preserve">. 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FCB3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11,47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4573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12,74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58AB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16,18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76C2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B3C3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127,07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1E06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119,03</w:t>
            </w:r>
          </w:p>
        </w:tc>
      </w:tr>
      <w:tr w:rsidR="00DD5A1A" w:rsidRPr="00162E33" w14:paraId="6F5B59BA" w14:textId="77777777" w:rsidTr="00FF01A4">
        <w:trPr>
          <w:trHeight w:val="3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62A27" w14:textId="77777777" w:rsidR="00DD5A1A" w:rsidRPr="009A3E7B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 xml:space="preserve">obniżenie podatków jako % podstawowych dochodów podatkowych </w:t>
            </w:r>
            <w:proofErr w:type="spellStart"/>
            <w:r w:rsidRPr="009A3E7B">
              <w:rPr>
                <w:rFonts w:eastAsia="Times New Roman"/>
                <w:color w:val="000000"/>
                <w:sz w:val="20"/>
                <w:szCs w:val="20"/>
              </w:rPr>
              <w:t>GiMnPP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D7C1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8,53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1328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ABBE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6,56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5311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98,03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921B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78,43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1B54" w14:textId="77777777" w:rsidR="00DD5A1A" w:rsidRPr="00162E33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62E33">
              <w:rPr>
                <w:rFonts w:eastAsia="Times New Roman"/>
                <w:color w:val="000000"/>
                <w:sz w:val="20"/>
                <w:szCs w:val="20"/>
              </w:rPr>
              <w:t>88,23</w:t>
            </w:r>
          </w:p>
        </w:tc>
      </w:tr>
    </w:tbl>
    <w:p w14:paraId="1E8E2A36" w14:textId="77777777" w:rsidR="00DD5A1A" w:rsidRDefault="00DD5A1A" w:rsidP="00DD5A1A">
      <w:pPr>
        <w:ind w:left="1416" w:hanging="1416"/>
        <w:rPr>
          <w:sz w:val="20"/>
          <w:szCs w:val="20"/>
        </w:rPr>
      </w:pPr>
      <w:r w:rsidRPr="000679B4">
        <w:rPr>
          <w:sz w:val="18"/>
          <w:szCs w:val="18"/>
        </w:rPr>
        <w:t>Źródło</w:t>
      </w:r>
      <w:r w:rsidRPr="00A72AC5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A72AC5">
        <w:rPr>
          <w:sz w:val="20"/>
          <w:szCs w:val="20"/>
        </w:rPr>
        <w:t>opracowanie własne na podstawie sprawozdań z dzi</w:t>
      </w:r>
      <w:r>
        <w:rPr>
          <w:sz w:val="20"/>
          <w:szCs w:val="20"/>
        </w:rPr>
        <w:t xml:space="preserve">ałalności RIO za lata 2014-2016 </w:t>
      </w:r>
      <w:r w:rsidRPr="00A72AC5">
        <w:rPr>
          <w:sz w:val="20"/>
          <w:szCs w:val="20"/>
        </w:rPr>
        <w:t>(</w:t>
      </w:r>
      <w:hyperlink r:id="rId5" w:history="1">
        <w:r w:rsidRPr="00124ED6">
          <w:rPr>
            <w:rStyle w:val="Hipercze"/>
            <w:sz w:val="20"/>
            <w:szCs w:val="20"/>
          </w:rPr>
          <w:t>www.rio.gov.pl)</w:t>
        </w:r>
      </w:hyperlink>
      <w:r>
        <w:rPr>
          <w:sz w:val="20"/>
          <w:szCs w:val="20"/>
        </w:rPr>
        <w:t xml:space="preserve"> oraz sprawozdań z wykonania budżetów przez jednostki samorządu terytorialnego MF (www.mf.gov.pl)</w:t>
      </w:r>
    </w:p>
    <w:p w14:paraId="4EF613FC" w14:textId="77777777" w:rsidR="00DD5A1A" w:rsidRDefault="00DD5A1A" w:rsidP="00DD5A1A">
      <w:pPr>
        <w:rPr>
          <w:sz w:val="20"/>
          <w:szCs w:val="20"/>
        </w:rPr>
      </w:pPr>
      <w:r w:rsidRPr="00C05C0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5C06">
        <w:rPr>
          <w:sz w:val="20"/>
          <w:szCs w:val="20"/>
        </w:rPr>
        <w:t>ŚRTW/S</w:t>
      </w:r>
      <w:r>
        <w:rPr>
          <w:sz w:val="20"/>
          <w:szCs w:val="20"/>
        </w:rPr>
        <w:t xml:space="preserve"> – średnie roczne tempo wzrostu/spadku w %</w:t>
      </w:r>
    </w:p>
    <w:p w14:paraId="5169977E" w14:textId="77777777" w:rsidR="00DD5A1A" w:rsidRDefault="00DD5A1A" w:rsidP="00DD5A1A">
      <w:pPr>
        <w:rPr>
          <w:sz w:val="20"/>
          <w:szCs w:val="20"/>
        </w:rPr>
      </w:pPr>
    </w:p>
    <w:p w14:paraId="5AE59AA8" w14:textId="77777777" w:rsidR="00DD5A1A" w:rsidRDefault="00DD5A1A" w:rsidP="00DD5A1A">
      <w:pPr>
        <w:rPr>
          <w:sz w:val="20"/>
          <w:szCs w:val="20"/>
        </w:rPr>
      </w:pPr>
    </w:p>
    <w:p w14:paraId="356B0FB9" w14:textId="77777777" w:rsidR="00DD5A1A" w:rsidRPr="00D92EAC" w:rsidRDefault="00DD5A1A" w:rsidP="00DD5A1A">
      <w:pPr>
        <w:rPr>
          <w:rFonts w:eastAsia="Times New Roman"/>
          <w:b/>
          <w:bCs/>
          <w:color w:val="000000"/>
        </w:rPr>
      </w:pPr>
      <w:r>
        <w:rPr>
          <w:sz w:val="20"/>
          <w:szCs w:val="20"/>
        </w:rPr>
        <w:t>Tabela 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2EAC">
        <w:rPr>
          <w:rFonts w:eastAsia="Times New Roman"/>
          <w:bCs/>
          <w:color w:val="000000"/>
          <w:sz w:val="20"/>
          <w:szCs w:val="20"/>
        </w:rPr>
        <w:t xml:space="preserve">Struktura </w:t>
      </w:r>
      <w:r>
        <w:rPr>
          <w:rFonts w:eastAsia="Times New Roman"/>
          <w:bCs/>
          <w:color w:val="000000"/>
          <w:sz w:val="20"/>
          <w:szCs w:val="20"/>
        </w:rPr>
        <w:t xml:space="preserve">głównych kategorii </w:t>
      </w:r>
      <w:r w:rsidRPr="00D92EAC">
        <w:rPr>
          <w:rFonts w:eastAsia="Times New Roman"/>
          <w:bCs/>
          <w:color w:val="000000"/>
          <w:sz w:val="20"/>
          <w:szCs w:val="20"/>
        </w:rPr>
        <w:t xml:space="preserve">dochodów i wydatków JST </w:t>
      </w:r>
      <w:r>
        <w:rPr>
          <w:rFonts w:eastAsia="Times New Roman"/>
          <w:bCs/>
          <w:color w:val="000000"/>
          <w:sz w:val="20"/>
          <w:szCs w:val="20"/>
        </w:rPr>
        <w:t xml:space="preserve">w budżetach ogółem </w:t>
      </w:r>
      <w:r w:rsidRPr="00D92EAC">
        <w:rPr>
          <w:rFonts w:eastAsia="Times New Roman"/>
          <w:bCs/>
          <w:color w:val="000000"/>
          <w:sz w:val="20"/>
          <w:szCs w:val="20"/>
        </w:rPr>
        <w:t xml:space="preserve">w latach </w:t>
      </w:r>
      <w:r>
        <w:rPr>
          <w:rFonts w:eastAsia="Times New Roman"/>
          <w:bCs/>
          <w:color w:val="000000"/>
          <w:sz w:val="20"/>
          <w:szCs w:val="20"/>
        </w:rPr>
        <w:tab/>
      </w:r>
      <w:r>
        <w:rPr>
          <w:rFonts w:eastAsia="Times New Roman"/>
          <w:bCs/>
          <w:color w:val="000000"/>
          <w:sz w:val="20"/>
          <w:szCs w:val="20"/>
        </w:rPr>
        <w:tab/>
      </w:r>
      <w:r>
        <w:rPr>
          <w:rFonts w:eastAsia="Times New Roman"/>
          <w:bCs/>
          <w:color w:val="000000"/>
          <w:sz w:val="20"/>
          <w:szCs w:val="20"/>
        </w:rPr>
        <w:tab/>
      </w:r>
      <w:r w:rsidRPr="00D92EAC">
        <w:rPr>
          <w:rFonts w:eastAsia="Times New Roman"/>
          <w:bCs/>
          <w:color w:val="000000"/>
          <w:sz w:val="20"/>
          <w:szCs w:val="20"/>
        </w:rPr>
        <w:t>2012-2016 - w procentach</w:t>
      </w:r>
      <w:r>
        <w:rPr>
          <w:rFonts w:eastAsia="Times New Roman"/>
          <w:bCs/>
          <w:color w:val="000000"/>
          <w:sz w:val="20"/>
          <w:szCs w:val="20"/>
        </w:rPr>
        <w:t>.</w:t>
      </w:r>
    </w:p>
    <w:tbl>
      <w:tblPr>
        <w:tblW w:w="8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74"/>
        <w:gridCol w:w="1060"/>
        <w:gridCol w:w="1085"/>
        <w:gridCol w:w="1060"/>
        <w:gridCol w:w="1085"/>
      </w:tblGrid>
      <w:tr w:rsidR="00DD5A1A" w:rsidRPr="00D92EAC" w14:paraId="7FD4BE6E" w14:textId="77777777" w:rsidTr="00FF01A4">
        <w:trPr>
          <w:trHeight w:val="320"/>
        </w:trPr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70D3D" w14:textId="77777777" w:rsidR="00DD5A1A" w:rsidRPr="00D92EAC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Rodzaj dochodu / wydatku/ Lata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3BF9E" w14:textId="77777777" w:rsidR="00DD5A1A" w:rsidRPr="00D92EAC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Dochody własne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ADDCC" w14:textId="77777777" w:rsidR="00DD5A1A" w:rsidRPr="00D92EAC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Dotacje celowe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BCD4D" w14:textId="77777777" w:rsidR="00DD5A1A" w:rsidRPr="00D92EAC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Subwencja ogólna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FD5EB" w14:textId="77777777" w:rsidR="00DD5A1A" w:rsidRPr="00D92EAC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Dochody bieżące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E7521" w14:textId="77777777" w:rsidR="00DD5A1A" w:rsidRPr="00D92EAC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Dochody majątkowe 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06E3F" w14:textId="77777777" w:rsidR="00DD5A1A" w:rsidRPr="00D92EAC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Wydatki bieżące 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23915" w14:textId="77777777" w:rsidR="00DD5A1A" w:rsidRPr="00D92EAC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Wydatki majątkowe </w:t>
            </w:r>
          </w:p>
        </w:tc>
      </w:tr>
      <w:tr w:rsidR="00DD5A1A" w:rsidRPr="00D92EAC" w14:paraId="238A9B6D" w14:textId="77777777" w:rsidTr="00FF01A4">
        <w:trPr>
          <w:trHeight w:val="320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A8011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FDAA1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30CC9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E3AA1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C3ADC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AD3E0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F1CEE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5A729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5A1A" w:rsidRPr="00D92EAC" w14:paraId="10B4268B" w14:textId="77777777" w:rsidTr="00FF01A4">
        <w:trPr>
          <w:trHeight w:val="580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95BAC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E9C5E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1958C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2D5B5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D3CEC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6FE1A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F1985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2B059" w14:textId="77777777" w:rsidR="00DD5A1A" w:rsidRPr="00D92EAC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5A1A" w:rsidRPr="00D92EAC" w14:paraId="000B0E93" w14:textId="77777777" w:rsidTr="00FF01A4">
        <w:trPr>
          <w:trHeight w:val="32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75EA9" w14:textId="77777777" w:rsidR="00DD5A1A" w:rsidRPr="00D92EAC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77420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49,10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EDDB3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22,40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BC8FC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28,60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A44CA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DB9AC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8CF7A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80,30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C6CEA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19,70</w:t>
            </w:r>
          </w:p>
        </w:tc>
      </w:tr>
      <w:tr w:rsidR="00DD5A1A" w:rsidRPr="00D92EAC" w14:paraId="1045F6B7" w14:textId="77777777" w:rsidTr="00FF01A4">
        <w:trPr>
          <w:trHeight w:val="32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ACE68" w14:textId="77777777" w:rsidR="00DD5A1A" w:rsidRPr="00D92EAC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D3DAE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411C8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AE9C4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6E250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88,90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4F64B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11,10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99648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7055F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19,00</w:t>
            </w:r>
          </w:p>
        </w:tc>
      </w:tr>
      <w:tr w:rsidR="00DD5A1A" w:rsidRPr="00D92EAC" w14:paraId="56FE7914" w14:textId="77777777" w:rsidTr="00FF01A4">
        <w:trPr>
          <w:trHeight w:val="32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67EDA" w14:textId="77777777" w:rsidR="00DD5A1A" w:rsidRPr="00D92EAC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D701F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50,70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349ED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22,90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7DBD1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26,30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8CF25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88,40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F9FB4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11,60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E6706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33894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21,00</w:t>
            </w:r>
          </w:p>
        </w:tc>
      </w:tr>
      <w:tr w:rsidR="00DD5A1A" w:rsidRPr="00D92EAC" w14:paraId="3272031B" w14:textId="77777777" w:rsidTr="00FF01A4">
        <w:trPr>
          <w:trHeight w:val="32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7E315" w14:textId="77777777" w:rsidR="00DD5A1A" w:rsidRPr="00D92EAC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F8F45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8209C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22,20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7D2A5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25,80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8D2D8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88,50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D6636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6F2DE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80,40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012E6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19,60</w:t>
            </w:r>
          </w:p>
        </w:tc>
      </w:tr>
      <w:tr w:rsidR="00DD5A1A" w:rsidRPr="00D92EAC" w14:paraId="047A8A13" w14:textId="77777777" w:rsidTr="00FF01A4">
        <w:trPr>
          <w:trHeight w:val="34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DFEE5" w14:textId="77777777" w:rsidR="00DD5A1A" w:rsidRPr="00D92EAC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87A18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49,90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0E1EF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25,30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840FF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24,80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27929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93,90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F03EC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6,10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62908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10FDE" w14:textId="77777777" w:rsidR="00DD5A1A" w:rsidRPr="00D92EA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2EAC">
              <w:rPr>
                <w:rFonts w:eastAsia="Times New Roman"/>
                <w:color w:val="000000"/>
                <w:sz w:val="20"/>
                <w:szCs w:val="20"/>
              </w:rPr>
              <w:t>12,50</w:t>
            </w:r>
          </w:p>
        </w:tc>
      </w:tr>
    </w:tbl>
    <w:p w14:paraId="6C0FA6E2" w14:textId="77777777" w:rsidR="00DD5A1A" w:rsidRDefault="00DD5A1A" w:rsidP="00DD5A1A">
      <w:pPr>
        <w:ind w:left="1416" w:hanging="1416"/>
        <w:rPr>
          <w:sz w:val="20"/>
          <w:szCs w:val="20"/>
        </w:rPr>
      </w:pPr>
      <w:r w:rsidRPr="000679B4">
        <w:rPr>
          <w:sz w:val="18"/>
          <w:szCs w:val="18"/>
        </w:rPr>
        <w:t>Źródło</w:t>
      </w:r>
      <w:r w:rsidRPr="00A72AC5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A72AC5">
        <w:rPr>
          <w:sz w:val="20"/>
          <w:szCs w:val="20"/>
        </w:rPr>
        <w:t>opracowanie własne na podstawie sprawozdań z dzi</w:t>
      </w:r>
      <w:r>
        <w:rPr>
          <w:sz w:val="20"/>
          <w:szCs w:val="20"/>
        </w:rPr>
        <w:t xml:space="preserve">ałalności RIO za lata 2012-2016 </w:t>
      </w:r>
      <w:r w:rsidRPr="00A72AC5">
        <w:rPr>
          <w:sz w:val="20"/>
          <w:szCs w:val="20"/>
        </w:rPr>
        <w:t>(</w:t>
      </w:r>
      <w:hyperlink r:id="rId6" w:history="1">
        <w:r w:rsidRPr="00124ED6">
          <w:rPr>
            <w:rStyle w:val="Hipercze"/>
            <w:sz w:val="20"/>
            <w:szCs w:val="20"/>
          </w:rPr>
          <w:t>www.rio.gov.pl)</w:t>
        </w:r>
      </w:hyperlink>
      <w:r>
        <w:rPr>
          <w:sz w:val="20"/>
          <w:szCs w:val="20"/>
        </w:rPr>
        <w:t xml:space="preserve"> oraz sprawozdań z wykonania budżetów przez jednostki samorządu terytorialnego MF (www.mf.gov.pl)</w:t>
      </w:r>
    </w:p>
    <w:p w14:paraId="2F821DD8" w14:textId="77777777" w:rsidR="00DD5A1A" w:rsidRPr="00C05C06" w:rsidRDefault="00DD5A1A" w:rsidP="00DD5A1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DBFB71E" w14:textId="77777777" w:rsidR="00DD5A1A" w:rsidRDefault="00DD5A1A" w:rsidP="00DD5A1A">
      <w:pPr>
        <w:rPr>
          <w:sz w:val="20"/>
          <w:szCs w:val="20"/>
        </w:rPr>
      </w:pPr>
    </w:p>
    <w:p w14:paraId="2EE0D6F6" w14:textId="77777777" w:rsidR="00DD5A1A" w:rsidRDefault="00DD5A1A" w:rsidP="00DD5A1A">
      <w:pPr>
        <w:rPr>
          <w:sz w:val="20"/>
          <w:szCs w:val="20"/>
        </w:rPr>
      </w:pPr>
      <w:r w:rsidRPr="00A706EA">
        <w:rPr>
          <w:sz w:val="20"/>
          <w:szCs w:val="20"/>
        </w:rPr>
        <w:t>Tabela 4</w:t>
      </w:r>
      <w:r w:rsidRPr="00A706EA">
        <w:rPr>
          <w:sz w:val="20"/>
          <w:szCs w:val="20"/>
        </w:rPr>
        <w:tab/>
        <w:t xml:space="preserve">    </w:t>
      </w:r>
      <w:r w:rsidRPr="00A706EA">
        <w:rPr>
          <w:sz w:val="20"/>
          <w:szCs w:val="20"/>
        </w:rPr>
        <w:tab/>
        <w:t xml:space="preserve">Wybrane kategorie ekonomiczne dla jednostek samorządu terytorialnego ogółem w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latach 2012 – 2016</w:t>
      </w:r>
      <w:r w:rsidRPr="00A706EA">
        <w:rPr>
          <w:sz w:val="20"/>
          <w:szCs w:val="20"/>
        </w:rPr>
        <w:t xml:space="preserve"> wraz z dynamiką zmian</w:t>
      </w:r>
      <w:r>
        <w:rPr>
          <w:sz w:val="20"/>
          <w:szCs w:val="20"/>
        </w:rPr>
        <w:t xml:space="preserve"> (rok 2012=100).</w:t>
      </w: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7"/>
        <w:gridCol w:w="979"/>
        <w:gridCol w:w="695"/>
        <w:gridCol w:w="695"/>
        <w:gridCol w:w="695"/>
        <w:gridCol w:w="695"/>
        <w:gridCol w:w="695"/>
        <w:gridCol w:w="695"/>
        <w:gridCol w:w="695"/>
        <w:gridCol w:w="695"/>
        <w:gridCol w:w="701"/>
      </w:tblGrid>
      <w:tr w:rsidR="00DD5A1A" w:rsidRPr="00E574F2" w14:paraId="5253CE71" w14:textId="77777777" w:rsidTr="00FF01A4">
        <w:trPr>
          <w:trHeight w:val="320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365C6" w14:textId="77777777" w:rsidR="00DD5A1A" w:rsidRPr="00E574F2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JST </w:t>
            </w:r>
            <w:r w:rsidRPr="00E574F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ogółem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w mld zł / Lata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1E91" w14:textId="77777777" w:rsidR="00DD5A1A" w:rsidRPr="00E574F2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7F03" w14:textId="77777777" w:rsidR="00DD5A1A" w:rsidRPr="00E574F2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7ADF" w14:textId="77777777" w:rsidR="00DD5A1A" w:rsidRPr="00E574F2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7C40" w14:textId="77777777" w:rsidR="00DD5A1A" w:rsidRPr="00E574F2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88C6" w14:textId="77777777" w:rsidR="00DD5A1A" w:rsidRPr="00E574F2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F18ED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DYNAMIKA %%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25D3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ŚTWS w %</w:t>
            </w:r>
          </w:p>
        </w:tc>
      </w:tr>
      <w:tr w:rsidR="00DD5A1A" w:rsidRPr="00E574F2" w14:paraId="684EA75B" w14:textId="77777777" w:rsidTr="00FF01A4">
        <w:trPr>
          <w:trHeight w:val="320"/>
        </w:trPr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3A721" w14:textId="77777777" w:rsidR="00DD5A1A" w:rsidRPr="00E574F2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9447" w14:textId="77777777" w:rsidR="00DD5A1A" w:rsidRPr="00E574F2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21DD" w14:textId="77777777" w:rsidR="00DD5A1A" w:rsidRPr="00E574F2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EC5B" w14:textId="77777777" w:rsidR="00DD5A1A" w:rsidRPr="00E574F2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4D6D" w14:textId="77777777" w:rsidR="00DD5A1A" w:rsidRPr="00E574F2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3DDF" w14:textId="77777777" w:rsidR="00DD5A1A" w:rsidRPr="00E574F2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3D60" w14:textId="77777777" w:rsidR="00DD5A1A" w:rsidRPr="00E574F2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2/1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498C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3/2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1FC7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4/3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FDAB" w14:textId="77777777" w:rsidR="00DD5A1A" w:rsidRPr="000679B4" w:rsidRDefault="00DD5A1A" w:rsidP="00FF01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5/4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63EF" w14:textId="77777777" w:rsidR="00DD5A1A" w:rsidRPr="000679B4" w:rsidRDefault="00DD5A1A" w:rsidP="00FF01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5A1A" w:rsidRPr="009A3E7B" w14:paraId="6965F5A5" w14:textId="77777777" w:rsidTr="00FF01A4">
        <w:trPr>
          <w:trHeight w:val="32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3E9A" w14:textId="77777777" w:rsidR="00DD5A1A" w:rsidRPr="00E574F2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 xml:space="preserve">dochody ogółem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6D0A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177,41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0354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181,82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A087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192,61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545A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199,04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DD75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214,98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A665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102,49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692D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105,93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C030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103,34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A6F0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108,01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1330" w14:textId="77777777" w:rsidR="00DD5A1A" w:rsidRPr="009A3E7B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104,92</w:t>
            </w:r>
          </w:p>
        </w:tc>
      </w:tr>
      <w:tr w:rsidR="00DD5A1A" w:rsidRPr="009A3E7B" w14:paraId="57AA9461" w14:textId="77777777" w:rsidTr="00FF01A4">
        <w:trPr>
          <w:trHeight w:val="32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B9A6" w14:textId="77777777" w:rsidR="00DD5A1A" w:rsidRPr="00E574F2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 xml:space="preserve">wydatki ogółem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CEB3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180,46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881D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182,20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8744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2787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196,42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2834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207,29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3BA4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100,96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D9DF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107,02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0AF0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100,73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8B9A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105,54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7ADF" w14:textId="77777777" w:rsidR="00DD5A1A" w:rsidRPr="009A3E7B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103,53</w:t>
            </w:r>
          </w:p>
        </w:tc>
      </w:tr>
      <w:tr w:rsidR="00DD5A1A" w:rsidRPr="009A3E7B" w14:paraId="06D5E376" w14:textId="77777777" w:rsidTr="00FF01A4">
        <w:trPr>
          <w:trHeight w:val="32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1F23" w14:textId="77777777" w:rsidR="00DD5A1A" w:rsidRPr="00E574F2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dochody bieżące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49A6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156,40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272A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161,71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6980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170,19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1510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176,09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DE2F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201,96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5C9C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103,40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949B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105,24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C02B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103,47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24DD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114,69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F3B2" w14:textId="77777777" w:rsidR="00DD5A1A" w:rsidRPr="009A3E7B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106,60</w:t>
            </w:r>
          </w:p>
        </w:tc>
      </w:tr>
      <w:tr w:rsidR="00DD5A1A" w:rsidRPr="009A3E7B" w14:paraId="4628E785" w14:textId="77777777" w:rsidTr="00FF01A4">
        <w:trPr>
          <w:trHeight w:val="487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D9A4" w14:textId="77777777" w:rsidR="00DD5A1A" w:rsidRPr="00E574F2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wydatki bieżące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5620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144,78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D288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147,49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7B21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154,01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8504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157,86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D719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181,31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C29C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101,87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9D23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104,42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FF9D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102,49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F0D8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114,86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5AE6" w14:textId="77777777" w:rsidR="00DD5A1A" w:rsidRPr="009A3E7B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105,79</w:t>
            </w:r>
          </w:p>
        </w:tc>
      </w:tr>
      <w:tr w:rsidR="00DD5A1A" w:rsidRPr="009A3E7B" w14:paraId="00BDDF47" w14:textId="77777777" w:rsidTr="00FF01A4">
        <w:trPr>
          <w:trHeight w:val="32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BB79" w14:textId="77777777" w:rsidR="00DD5A1A" w:rsidRPr="00E574F2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nadwyżka operacyjna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E8D8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11,62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A924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14,22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4C1E3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16,17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F0C64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18,23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B1386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20,66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8C22F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122,39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825B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113,73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AB82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112,72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7AE3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113,30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1614" w14:textId="77777777" w:rsidR="00DD5A1A" w:rsidRPr="009A3E7B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115,47</w:t>
            </w:r>
          </w:p>
        </w:tc>
      </w:tr>
      <w:tr w:rsidR="00DD5A1A" w:rsidRPr="009A3E7B" w14:paraId="1BED57EE" w14:textId="77777777" w:rsidTr="00FF01A4">
        <w:trPr>
          <w:trHeight w:val="32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4A63" w14:textId="77777777" w:rsidR="00DD5A1A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nadw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oper.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bież. (%)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7629" w14:textId="77777777" w:rsidR="00DD5A1A" w:rsidRPr="00D9717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B8BC" w14:textId="77777777" w:rsidR="00DD5A1A" w:rsidRPr="00D9717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8,79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B81C" w14:textId="77777777" w:rsidR="00DD5A1A" w:rsidRPr="00D9717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9,50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E804" w14:textId="77777777" w:rsidR="00DD5A1A" w:rsidRPr="00D9717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10,35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E1E1" w14:textId="77777777" w:rsidR="00DD5A1A" w:rsidRPr="00D9717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5B77" w14:textId="77777777" w:rsidR="00DD5A1A" w:rsidRPr="00D9717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118,37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8BF32" w14:textId="77777777" w:rsidR="00DD5A1A" w:rsidRPr="00D9717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108,07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A846" w14:textId="77777777" w:rsidR="00DD5A1A" w:rsidRPr="00D9717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108,94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475D" w14:textId="77777777" w:rsidR="00DD5A1A" w:rsidRPr="00D9717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98,78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B4FD" w14:textId="77777777" w:rsidR="00DD5A1A" w:rsidRPr="00D9717C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D9717C">
              <w:rPr>
                <w:rFonts w:eastAsia="Times New Roman"/>
                <w:color w:val="000000"/>
                <w:sz w:val="20"/>
                <w:szCs w:val="20"/>
              </w:rPr>
              <w:t>108,32</w:t>
            </w:r>
          </w:p>
        </w:tc>
      </w:tr>
      <w:tr w:rsidR="00DD5A1A" w:rsidRPr="009A3E7B" w14:paraId="2B01220A" w14:textId="77777777" w:rsidTr="00DD5A1A">
        <w:trPr>
          <w:trHeight w:val="32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0F69" w14:textId="77777777" w:rsidR="00DD5A1A" w:rsidRPr="00E574F2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 xml:space="preserve">zobowiązania ogółem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3A10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67,83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48AA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68,54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54DC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71,47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11D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71,64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B387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69,44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34C1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101,05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D3EB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104,27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7EF8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100,24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A41A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96,94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1FD0" w14:textId="77777777" w:rsidR="00DD5A1A" w:rsidRPr="009A3E7B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100,59</w:t>
            </w:r>
          </w:p>
        </w:tc>
      </w:tr>
      <w:tr w:rsidR="00DD5A1A" w:rsidRPr="009A3E7B" w14:paraId="08F62331" w14:textId="77777777" w:rsidTr="00DD5A1A">
        <w:trPr>
          <w:trHeight w:val="32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AB4D" w14:textId="77777777" w:rsidR="00DD5A1A" w:rsidRPr="00E574F2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zobow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ogółem  (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A8BB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38,26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B5CC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37,70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1EDC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37,11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D044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35,99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7B38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32,30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0E3A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98,54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39CB6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98,43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FE390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9BF16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89,75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49C89" w14:textId="77777777" w:rsidR="00DD5A1A" w:rsidRPr="009A3E7B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95,86</w:t>
            </w:r>
          </w:p>
        </w:tc>
      </w:tr>
      <w:tr w:rsidR="00DD5A1A" w:rsidRPr="009A3E7B" w14:paraId="6EDF5CB7" w14:textId="77777777" w:rsidTr="00FF01A4">
        <w:trPr>
          <w:trHeight w:val="32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C619" w14:textId="77777777" w:rsidR="00DD5A1A" w:rsidRPr="00E574F2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 xml:space="preserve">koszty obsługi zadłużenia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88DE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9A0A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7955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638F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28D5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62F3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81,09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C983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86,46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7A23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84,29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5880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94,80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DA6D" w14:textId="77777777" w:rsidR="00DD5A1A" w:rsidRPr="009A3E7B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86,52</w:t>
            </w:r>
          </w:p>
        </w:tc>
      </w:tr>
      <w:tr w:rsidR="00DD5A1A" w:rsidRPr="009A3E7B" w14:paraId="767AD00B" w14:textId="77777777" w:rsidTr="00FF01A4">
        <w:trPr>
          <w:trHeight w:val="32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BF83" w14:textId="77777777" w:rsidR="00DD5A1A" w:rsidRPr="00E574F2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 xml:space="preserve">dochody majątkowe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AEC7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20,94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C5E2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20,11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54C8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22,41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42C9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22,96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19D3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13,02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7058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96,04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BEC2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111,43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C357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102,46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902F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56,70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4206" w14:textId="77777777" w:rsidR="00DD5A1A" w:rsidRPr="009A3E7B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88,80</w:t>
            </w:r>
          </w:p>
        </w:tc>
      </w:tr>
      <w:tr w:rsidR="00DD5A1A" w:rsidRPr="009A3E7B" w14:paraId="7DD16D5E" w14:textId="77777777" w:rsidTr="00FF01A4">
        <w:trPr>
          <w:trHeight w:val="32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3D77" w14:textId="77777777" w:rsidR="00DD5A1A" w:rsidRPr="00E574F2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 xml:space="preserve">wydatki majątkowe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E7A7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35,63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E14F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34,08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866B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40,99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6DDF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38,58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C3ED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25,99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329C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95,66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90DE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120,27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7AC7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94,13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EDDF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67,36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6C17" w14:textId="77777777" w:rsidR="00DD5A1A" w:rsidRPr="009A3E7B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92,41</w:t>
            </w:r>
          </w:p>
        </w:tc>
      </w:tr>
      <w:tr w:rsidR="00DD5A1A" w:rsidRPr="009A3E7B" w14:paraId="59421455" w14:textId="77777777" w:rsidTr="00FF01A4">
        <w:trPr>
          <w:trHeight w:val="32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A622" w14:textId="77777777" w:rsidR="00DD5A1A" w:rsidRPr="00E574F2" w:rsidRDefault="00DD5A1A" w:rsidP="00FF01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 xml:space="preserve">wydatki inwestycyjne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5147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34,40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CBFC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6F6B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39,56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32DD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37,22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1DB4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24,56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5EED" w14:textId="77777777" w:rsidR="00DD5A1A" w:rsidRPr="00E574F2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574F2">
              <w:rPr>
                <w:rFonts w:eastAsia="Times New Roman"/>
                <w:color w:val="000000"/>
                <w:sz w:val="20"/>
                <w:szCs w:val="20"/>
              </w:rPr>
              <w:t>94,47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9073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121,74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6A44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94,09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680D" w14:textId="77777777" w:rsidR="00DD5A1A" w:rsidRPr="000679B4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679B4">
              <w:rPr>
                <w:rFonts w:eastAsia="Times New Roman"/>
                <w:color w:val="000000"/>
                <w:sz w:val="20"/>
                <w:szCs w:val="20"/>
              </w:rPr>
              <w:t>65,98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A126" w14:textId="77777777" w:rsidR="00DD5A1A" w:rsidRPr="009A3E7B" w:rsidRDefault="00DD5A1A" w:rsidP="00FF01A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9A3E7B">
              <w:rPr>
                <w:rFonts w:eastAsia="Times New Roman"/>
                <w:color w:val="000000"/>
                <w:sz w:val="20"/>
                <w:szCs w:val="20"/>
              </w:rPr>
              <w:t>91,92</w:t>
            </w:r>
          </w:p>
        </w:tc>
      </w:tr>
    </w:tbl>
    <w:p w14:paraId="5712DF70" w14:textId="77777777" w:rsidR="00DD5A1A" w:rsidRDefault="00DD5A1A" w:rsidP="00DD5A1A">
      <w:pPr>
        <w:ind w:left="1416" w:hanging="1416"/>
        <w:rPr>
          <w:sz w:val="20"/>
          <w:szCs w:val="20"/>
        </w:rPr>
      </w:pPr>
      <w:r w:rsidRPr="000679B4">
        <w:rPr>
          <w:sz w:val="18"/>
          <w:szCs w:val="18"/>
        </w:rPr>
        <w:t>Źródło</w:t>
      </w:r>
      <w:r w:rsidRPr="00A72AC5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A72AC5">
        <w:rPr>
          <w:sz w:val="20"/>
          <w:szCs w:val="20"/>
        </w:rPr>
        <w:t>opracowanie własne na podstawie sprawozdań z dzi</w:t>
      </w:r>
      <w:r>
        <w:rPr>
          <w:sz w:val="20"/>
          <w:szCs w:val="20"/>
        </w:rPr>
        <w:t xml:space="preserve">ałalności RIO za lata 2012-2016 </w:t>
      </w:r>
      <w:r w:rsidRPr="00A72AC5">
        <w:rPr>
          <w:sz w:val="20"/>
          <w:szCs w:val="20"/>
        </w:rPr>
        <w:t>(</w:t>
      </w:r>
      <w:hyperlink r:id="rId7" w:history="1">
        <w:r w:rsidRPr="00124ED6">
          <w:rPr>
            <w:rStyle w:val="Hipercze"/>
            <w:sz w:val="20"/>
            <w:szCs w:val="20"/>
          </w:rPr>
          <w:t>www.rio.gov.pl)</w:t>
        </w:r>
      </w:hyperlink>
      <w:r>
        <w:rPr>
          <w:sz w:val="20"/>
          <w:szCs w:val="20"/>
        </w:rPr>
        <w:t xml:space="preserve"> oraz sprawozdań z wykonania budżetów przez jednostki samorządu terytorialnego MF (www.mf.gov.pl)</w:t>
      </w:r>
    </w:p>
    <w:p w14:paraId="0A12AE5F" w14:textId="77777777" w:rsidR="00DD5A1A" w:rsidRDefault="00DD5A1A" w:rsidP="00DD5A1A">
      <w:pPr>
        <w:rPr>
          <w:sz w:val="20"/>
          <w:szCs w:val="20"/>
        </w:rPr>
      </w:pPr>
      <w:r w:rsidRPr="00C05C0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5C06">
        <w:rPr>
          <w:sz w:val="20"/>
          <w:szCs w:val="20"/>
        </w:rPr>
        <w:t>ŚRTW/S</w:t>
      </w:r>
      <w:r>
        <w:rPr>
          <w:sz w:val="20"/>
          <w:szCs w:val="20"/>
        </w:rPr>
        <w:t xml:space="preserve"> – średnie roczne tempo wzrostu/spadku w %</w:t>
      </w:r>
    </w:p>
    <w:p w14:paraId="09B82E75" w14:textId="77777777" w:rsidR="00DD5A1A" w:rsidRDefault="00DD5A1A" w:rsidP="00DD5A1A">
      <w:pPr>
        <w:rPr>
          <w:sz w:val="20"/>
          <w:szCs w:val="20"/>
        </w:rPr>
      </w:pPr>
    </w:p>
    <w:p w14:paraId="79DAFDF7" w14:textId="77777777" w:rsidR="00DD5A1A" w:rsidRDefault="00DD5A1A"/>
    <w:p w14:paraId="614DE729" w14:textId="77777777" w:rsidR="00DD5A1A" w:rsidRDefault="00DD5A1A">
      <w:bookmarkStart w:id="0" w:name="_GoBack"/>
      <w:bookmarkEnd w:id="0"/>
    </w:p>
    <w:sectPr w:rsidR="00DD5A1A" w:rsidSect="007302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1A"/>
    <w:rsid w:val="00730272"/>
    <w:rsid w:val="00D408AC"/>
    <w:rsid w:val="00DD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F215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DD5A1A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5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rio.gov.pl)" TargetMode="External"/><Relationship Id="rId5" Type="http://schemas.openxmlformats.org/officeDocument/2006/relationships/hyperlink" Target="http://www.rio.gov.pl)" TargetMode="External"/><Relationship Id="rId6" Type="http://schemas.openxmlformats.org/officeDocument/2006/relationships/hyperlink" Target="http://www.rio.gov.pl)" TargetMode="External"/><Relationship Id="rId7" Type="http://schemas.openxmlformats.org/officeDocument/2006/relationships/hyperlink" Target="http://www.rio.gov.pl)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785</Words>
  <Characters>5044</Characters>
  <Application>Microsoft Macintosh Word</Application>
  <DocSecurity>0</DocSecurity>
  <Lines>168</Lines>
  <Paragraphs>104</Paragraphs>
  <ScaleCrop>false</ScaleCrop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Filas</dc:creator>
  <cp:keywords/>
  <dc:description/>
  <cp:lastModifiedBy>Bartłomiej Filas</cp:lastModifiedBy>
  <cp:revision>1</cp:revision>
  <dcterms:created xsi:type="dcterms:W3CDTF">2017-09-30T01:15:00Z</dcterms:created>
  <dcterms:modified xsi:type="dcterms:W3CDTF">2017-09-30T01:19:00Z</dcterms:modified>
</cp:coreProperties>
</file>