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page" w:tblpX="1417" w:tblpY="25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1513"/>
        <w:gridCol w:w="2816"/>
        <w:gridCol w:w="2921"/>
      </w:tblGrid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ESTYMATOR</w:t>
            </w:r>
          </w:p>
        </w:tc>
        <w:tc>
          <w:tcPr>
            <w:tcW w:w="155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PRZEDZIAŁ UFNOŚCI 2,5%</w:t>
            </w: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PRZEDZIAŁ UFNOŚCI 97,5%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LIV-EX 50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  <w:vertAlign w:val="subscript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-0,0549%</w:t>
            </w:r>
          </w:p>
        </w:tc>
        <w:tc>
          <w:tcPr>
            <w:tcW w:w="1552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-0,9052%</w:t>
            </w:r>
          </w:p>
        </w:tc>
        <w:tc>
          <w:tcPr>
            <w:tcW w:w="1610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0,7805%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0,0352%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-1,4784%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1,5277%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-0,0529%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-0,9250%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0,7762%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0,0794%</w:t>
            </w:r>
          </w:p>
        </w:tc>
        <w:tc>
          <w:tcPr>
            <w:tcW w:w="1552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18706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18706A">
              <w:rPr>
                <w:sz w:val="20"/>
                <w:szCs w:val="20"/>
              </w:rPr>
              <w:t>57%</w:t>
            </w:r>
          </w:p>
        </w:tc>
        <w:tc>
          <w:tcPr>
            <w:tcW w:w="1610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1,2105%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BORDEAUX 500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  <w:vertAlign w:val="subscript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-0,2319%</w:t>
            </w:r>
          </w:p>
        </w:tc>
        <w:tc>
          <w:tcPr>
            <w:tcW w:w="1552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-0,6999%</w:t>
            </w:r>
          </w:p>
        </w:tc>
        <w:tc>
          <w:tcPr>
            <w:tcW w:w="1610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0,2395%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-0,1419%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-1,5105%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1,2028%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-0,2317%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-0,7139%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0,2369%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0,2341%</w:t>
            </w:r>
          </w:p>
        </w:tc>
        <w:tc>
          <w:tcPr>
            <w:tcW w:w="1552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0,0694%</w:t>
            </w:r>
          </w:p>
        </w:tc>
        <w:tc>
          <w:tcPr>
            <w:tcW w:w="1610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0,7927%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BURGUNDY 150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  <w:vertAlign w:val="subscript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-0,6664%</w:t>
            </w:r>
          </w:p>
        </w:tc>
        <w:tc>
          <w:tcPr>
            <w:tcW w:w="1552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-1,0911%</w:t>
            </w:r>
          </w:p>
        </w:tc>
        <w:tc>
          <w:tcPr>
            <w:tcW w:w="1610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-0,2552%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-0,5763%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-1,8817%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0,6938%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-0,6621%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-1,0874%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-0,2543%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0,6627%</w:t>
            </w:r>
          </w:p>
        </w:tc>
        <w:tc>
          <w:tcPr>
            <w:tcW w:w="1552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0,2997%</w:t>
            </w:r>
          </w:p>
        </w:tc>
        <w:tc>
          <w:tcPr>
            <w:tcW w:w="1610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1,1250%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CHAMPAGNE 50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  <w:vertAlign w:val="subscript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-0,4721%</w:t>
            </w:r>
          </w:p>
        </w:tc>
        <w:tc>
          <w:tcPr>
            <w:tcW w:w="1552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-0,8224%</w:t>
            </w:r>
          </w:p>
        </w:tc>
        <w:tc>
          <w:tcPr>
            <w:tcW w:w="1610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-0,1231%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-0,3820%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-1,7811%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0,9699%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-0,4761%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-0,8317%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-0,1326%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0,4767%</w:t>
            </w:r>
          </w:p>
        </w:tc>
        <w:tc>
          <w:tcPr>
            <w:tcW w:w="1552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0,1886%</w:t>
            </w:r>
          </w:p>
        </w:tc>
        <w:tc>
          <w:tcPr>
            <w:tcW w:w="1610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0,8613%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5096D" w:rsidRPr="00732971" w:rsidRDefault="0035096D" w:rsidP="00E034E4">
            <w:pPr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LEGENDS 50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1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  <w:vertAlign w:val="subscript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-0,1410%</w:t>
            </w:r>
          </w:p>
        </w:tc>
        <w:tc>
          <w:tcPr>
            <w:tcW w:w="1552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-0,6545%</w:t>
            </w:r>
          </w:p>
        </w:tc>
        <w:tc>
          <w:tcPr>
            <w:tcW w:w="1610" w:type="pct"/>
            <w:tcBorders>
              <w:top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0,3737%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-0,0510%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-1,3946%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1,2601%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34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-0,1374%</w:t>
            </w:r>
          </w:p>
        </w:tc>
        <w:tc>
          <w:tcPr>
            <w:tcW w:w="1552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-0,6727%</w:t>
            </w:r>
          </w:p>
        </w:tc>
        <w:tc>
          <w:tcPr>
            <w:tcW w:w="1610" w:type="pct"/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0,3713%</w:t>
            </w:r>
          </w:p>
        </w:tc>
      </w:tr>
      <w:tr w:rsidR="0035096D" w:rsidRPr="00732971" w:rsidTr="00E034E4">
        <w:trPr>
          <w:trHeight w:val="227"/>
        </w:trPr>
        <w:tc>
          <w:tcPr>
            <w:tcW w:w="100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both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PR</w:t>
            </w:r>
            <w:r w:rsidRPr="00732971">
              <w:rPr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0,1421%</w:t>
            </w:r>
          </w:p>
        </w:tc>
        <w:tc>
          <w:tcPr>
            <w:tcW w:w="1552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0,0628%</w:t>
            </w:r>
          </w:p>
        </w:tc>
        <w:tc>
          <w:tcPr>
            <w:tcW w:w="1610" w:type="pct"/>
            <w:tcBorders>
              <w:bottom w:val="single" w:sz="4" w:space="0" w:color="auto"/>
            </w:tcBorders>
            <w:noWrap/>
            <w:hideMark/>
          </w:tcPr>
          <w:p w:rsidR="0035096D" w:rsidRPr="00732971" w:rsidRDefault="0035096D" w:rsidP="00E034E4">
            <w:pPr>
              <w:jc w:val="right"/>
              <w:rPr>
                <w:sz w:val="20"/>
                <w:szCs w:val="20"/>
              </w:rPr>
            </w:pPr>
            <w:r w:rsidRPr="00732971">
              <w:rPr>
                <w:sz w:val="20"/>
                <w:szCs w:val="20"/>
              </w:rPr>
              <w:t>0,7916%</w:t>
            </w:r>
          </w:p>
        </w:tc>
      </w:tr>
    </w:tbl>
    <w:p w:rsidR="00E66F04" w:rsidRDefault="00E66F04">
      <w:bookmarkStart w:id="0" w:name="_GoBack"/>
      <w:bookmarkEnd w:id="0"/>
    </w:p>
    <w:sectPr w:rsidR="00E6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6D"/>
    <w:rsid w:val="0035096D"/>
    <w:rsid w:val="00E6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713AA-197D-4122-9A22-0F40F997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50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Oleksy</dc:creator>
  <cp:keywords/>
  <dc:description/>
  <cp:lastModifiedBy>Paweł Oleksy</cp:lastModifiedBy>
  <cp:revision>1</cp:revision>
  <dcterms:created xsi:type="dcterms:W3CDTF">2016-10-18T21:00:00Z</dcterms:created>
  <dcterms:modified xsi:type="dcterms:W3CDTF">2016-10-18T21:00:00Z</dcterms:modified>
</cp:coreProperties>
</file>