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86" w:rsidRPr="00E23E2B" w:rsidRDefault="00340186" w:rsidP="00340186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Pakt</w:t>
      </w:r>
      <w:r w:rsidRPr="00E23E2B">
        <w:rPr>
          <w:rFonts w:ascii="Times New Roman" w:hAnsi="Times New Roman" w:cs="Times New Roman"/>
          <w:b/>
          <w:sz w:val="36"/>
          <w:szCs w:val="36"/>
        </w:rPr>
        <w:t xml:space="preserve"> stabilności</w:t>
      </w:r>
      <w:r>
        <w:rPr>
          <w:rFonts w:ascii="Times New Roman" w:hAnsi="Times New Roman" w:cs="Times New Roman"/>
          <w:b/>
          <w:sz w:val="36"/>
          <w:szCs w:val="36"/>
        </w:rPr>
        <w:t xml:space="preserve"> i wzrostu a antycykliczna </w:t>
      </w:r>
      <w:r w:rsidRPr="00E23E2B">
        <w:rPr>
          <w:rFonts w:ascii="Times New Roman" w:hAnsi="Times New Roman" w:cs="Times New Roman"/>
          <w:b/>
          <w:sz w:val="36"/>
          <w:szCs w:val="36"/>
        </w:rPr>
        <w:t>polity</w:t>
      </w:r>
      <w:r>
        <w:rPr>
          <w:rFonts w:ascii="Times New Roman" w:hAnsi="Times New Roman" w:cs="Times New Roman"/>
          <w:b/>
          <w:sz w:val="36"/>
          <w:szCs w:val="36"/>
        </w:rPr>
        <w:t>ka</w:t>
      </w:r>
      <w:r w:rsidRPr="00E23E2B">
        <w:rPr>
          <w:rFonts w:ascii="Times New Roman" w:hAnsi="Times New Roman" w:cs="Times New Roman"/>
          <w:b/>
          <w:sz w:val="36"/>
          <w:szCs w:val="36"/>
        </w:rPr>
        <w:t xml:space="preserve"> f</w:t>
      </w:r>
      <w:r w:rsidRPr="00E23E2B">
        <w:rPr>
          <w:rFonts w:ascii="Times New Roman" w:hAnsi="Times New Roman" w:cs="Times New Roman"/>
          <w:b/>
          <w:sz w:val="36"/>
          <w:szCs w:val="36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>skalna</w:t>
      </w:r>
      <w:r w:rsidRPr="00E23E2B">
        <w:rPr>
          <w:rFonts w:ascii="Times New Roman" w:hAnsi="Times New Roman" w:cs="Times New Roman"/>
          <w:b/>
          <w:sz w:val="36"/>
          <w:szCs w:val="36"/>
        </w:rPr>
        <w:t xml:space="preserve"> w strefie euro</w:t>
      </w:r>
    </w:p>
    <w:p w:rsidR="00340186" w:rsidRPr="00150466" w:rsidRDefault="00340186" w:rsidP="003401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186" w:rsidRPr="00E23E2B" w:rsidRDefault="00340186" w:rsidP="0034018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Streszczenie</w:t>
      </w:r>
    </w:p>
    <w:p w:rsidR="00340186" w:rsidRPr="00E23E2B" w:rsidRDefault="00340186" w:rsidP="0034018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0186" w:rsidRPr="00032C31" w:rsidRDefault="00340186" w:rsidP="00340186">
      <w:pPr>
        <w:pStyle w:val="Akapitzlist"/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63D1">
        <w:rPr>
          <w:rFonts w:ascii="Times New Roman" w:hAnsi="Times New Roman" w:cs="Times New Roman"/>
          <w:sz w:val="24"/>
          <w:szCs w:val="24"/>
        </w:rPr>
        <w:t>Celem artykułu jest ocena roli paktu stabilności i</w:t>
      </w:r>
      <w:r>
        <w:rPr>
          <w:rFonts w:ascii="Times New Roman" w:hAnsi="Times New Roman" w:cs="Times New Roman"/>
          <w:sz w:val="24"/>
          <w:szCs w:val="24"/>
        </w:rPr>
        <w:t xml:space="preserve"> wzrostu w stabilizowaniu gosp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963D1">
        <w:rPr>
          <w:rFonts w:ascii="Times New Roman" w:hAnsi="Times New Roman" w:cs="Times New Roman"/>
          <w:sz w:val="24"/>
          <w:szCs w:val="24"/>
        </w:rPr>
        <w:t>darki w strefie euro przez zbadanie współzależności między przestrzeganiem jego reguł przez państwa członkowskie a antycyklicznym nastawieniem ich polityki fiskalnej</w:t>
      </w:r>
      <w:r>
        <w:rPr>
          <w:rFonts w:ascii="Times New Roman" w:hAnsi="Times New Roman" w:cs="Times New Roman"/>
          <w:sz w:val="24"/>
          <w:szCs w:val="24"/>
        </w:rPr>
        <w:t xml:space="preserve"> w latach 1999-2015</w:t>
      </w:r>
      <w:r w:rsidRPr="008963D1">
        <w:rPr>
          <w:rFonts w:ascii="Times New Roman" w:hAnsi="Times New Roman" w:cs="Times New Roman"/>
          <w:sz w:val="24"/>
          <w:szCs w:val="24"/>
        </w:rPr>
        <w:t>. W bad</w:t>
      </w:r>
      <w:r>
        <w:rPr>
          <w:rFonts w:ascii="Times New Roman" w:hAnsi="Times New Roman" w:cs="Times New Roman"/>
          <w:sz w:val="24"/>
          <w:szCs w:val="24"/>
        </w:rPr>
        <w:t xml:space="preserve">aniach zastosowano </w:t>
      </w:r>
      <w:r w:rsidRPr="008963D1">
        <w:rPr>
          <w:rFonts w:ascii="Times New Roman" w:hAnsi="Times New Roman" w:cs="Times New Roman"/>
          <w:sz w:val="24"/>
          <w:szCs w:val="24"/>
        </w:rPr>
        <w:t>stat</w:t>
      </w:r>
      <w:r>
        <w:rPr>
          <w:rFonts w:ascii="Times New Roman" w:hAnsi="Times New Roman" w:cs="Times New Roman"/>
          <w:sz w:val="24"/>
          <w:szCs w:val="24"/>
        </w:rPr>
        <w:t>ystkę opisową oraz analizę kore</w:t>
      </w:r>
      <w:r w:rsidRPr="008963D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cji. W przeprowadzonych badań wynikają następujące wnioski: a) stopień </w:t>
      </w:r>
      <w:r w:rsidRPr="00032C31">
        <w:rPr>
          <w:rFonts w:ascii="Times New Roman" w:hAnsi="Times New Roman" w:cs="Times New Roman"/>
          <w:sz w:val="24"/>
          <w:szCs w:val="24"/>
        </w:rPr>
        <w:t>poszanowa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032C31">
        <w:rPr>
          <w:rFonts w:ascii="Times New Roman" w:hAnsi="Times New Roman" w:cs="Times New Roman"/>
          <w:sz w:val="24"/>
          <w:szCs w:val="24"/>
        </w:rPr>
        <w:t xml:space="preserve"> reguł paktu stabilności i wzrostu</w:t>
      </w:r>
      <w:r>
        <w:rPr>
          <w:rFonts w:ascii="Times New Roman" w:hAnsi="Times New Roman" w:cs="Times New Roman"/>
          <w:sz w:val="24"/>
          <w:szCs w:val="24"/>
        </w:rPr>
        <w:t xml:space="preserve"> przez państwa członkowskie jest niski, zwłaszcza w odniesieniu do wymogu dotyczącego osiągnięcia i utrzymania średniookresowego celu budżetowego; b) polityka fiskalna miała raczej charakter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procykliczny</w:t>
      </w:r>
      <w:proofErr w:type="spellEnd"/>
      <w:r>
        <w:rPr>
          <w:rFonts w:ascii="Times New Roman" w:hAnsi="Times New Roman" w:cs="Times New Roman"/>
          <w:sz w:val="24"/>
          <w:szCs w:val="24"/>
        </w:rPr>
        <w:t>, aniżeli anty-cykliczny; c) istnieje dodatnia korelacja między przestrzeganiem numerycznych reguł paktu stabilności i wzrostu a antycyklicznym nastawieniem polityki fiskalnej.</w:t>
      </w:r>
    </w:p>
    <w:p w:rsidR="00340186" w:rsidRDefault="00340186" w:rsidP="00340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186" w:rsidRPr="00E23E2B" w:rsidRDefault="00340186" w:rsidP="00340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 w:rsidRPr="00A366A3">
        <w:rPr>
          <w:rFonts w:ascii="Times New Roman" w:hAnsi="Times New Roman" w:cs="Times New Roman"/>
          <w:sz w:val="24"/>
          <w:szCs w:val="24"/>
        </w:rPr>
        <w:t>dyscyplina budżetowa,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E2B">
        <w:rPr>
          <w:rFonts w:ascii="Times New Roman" w:hAnsi="Times New Roman" w:cs="Times New Roman"/>
          <w:sz w:val="24"/>
          <w:szCs w:val="24"/>
        </w:rPr>
        <w:t>pakt stabilności i wzrostu, polityka fiskalna, strefa euro</w:t>
      </w:r>
    </w:p>
    <w:p w:rsidR="006B4995" w:rsidRPr="0031377D" w:rsidRDefault="006B4995" w:rsidP="006B49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7211">
        <w:rPr>
          <w:rFonts w:ascii="Times New Roman" w:hAnsi="Times New Roman" w:cs="Times New Roman"/>
          <w:b/>
          <w:sz w:val="24"/>
          <w:szCs w:val="24"/>
          <w:lang w:val="en-US"/>
        </w:rPr>
        <w:t>The Stability and Growth Pact 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 countercyclical </w:t>
      </w:r>
      <w:r w:rsidRPr="006D7211">
        <w:rPr>
          <w:rFonts w:ascii="Times New Roman" w:hAnsi="Times New Roman" w:cs="Times New Roman"/>
          <w:b/>
          <w:sz w:val="24"/>
          <w:szCs w:val="24"/>
          <w:lang w:val="en-US"/>
        </w:rPr>
        <w:t>fiscal policies in the euro area</w:t>
      </w:r>
    </w:p>
    <w:p w:rsidR="006B4995" w:rsidRDefault="006B4995" w:rsidP="006B499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B4995" w:rsidRPr="00FA1D2C" w:rsidRDefault="006B4995" w:rsidP="006B499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A1D2C">
        <w:rPr>
          <w:rFonts w:ascii="Times New Roman" w:hAnsi="Times New Roman" w:cs="Times New Roman"/>
          <w:sz w:val="20"/>
          <w:szCs w:val="20"/>
          <w:lang w:val="en-US"/>
        </w:rPr>
        <w:t>Abstract</w:t>
      </w:r>
    </w:p>
    <w:p w:rsidR="006B4995" w:rsidRPr="0031377D" w:rsidRDefault="006B4995" w:rsidP="006B4995">
      <w:pPr>
        <w:spacing w:after="0" w:line="36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aim of this article is to assess the role of the Stability and Growth Pact in stab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lizing the economy in the euro area by examining the relation between compliance with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rules of the Pact by the Member States and their attitude countercyclical fiscal pol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cy in the years 1999-2015.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study used descriptive statistics and correlation analysis. The study lead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 to the following conclusions: a) d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egree of compliance with the rules of the SGP by Member States is low, particularly in relation to the requirement to achieve and maintain the medi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um-term budgetary objective; b) 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fi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scal stance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was pro-cyclical more of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ten than countercyclical; c) t</w:t>
      </w:r>
      <w:r w:rsidRPr="0031377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here is a positive correlation between perception of numerical rules of the Pact and the attitude of countercyclical fiscal policy.</w:t>
      </w:r>
    </w:p>
    <w:p w:rsidR="006B4995" w:rsidRPr="0031377D" w:rsidRDefault="006B4995" w:rsidP="006B49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4995" w:rsidRPr="00B44E0B" w:rsidRDefault="006B4995" w:rsidP="006B499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Keywords: </w:t>
      </w:r>
      <w:r w:rsidRPr="006D7211">
        <w:rPr>
          <w:rFonts w:ascii="Times New Roman" w:hAnsi="Times New Roman" w:cs="Times New Roman"/>
          <w:sz w:val="20"/>
          <w:szCs w:val="20"/>
          <w:lang w:val="en-US"/>
        </w:rPr>
        <w:t>budgetary discipline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B44E0B">
        <w:rPr>
          <w:rFonts w:ascii="Times New Roman" w:hAnsi="Times New Roman" w:cs="Times New Roman"/>
          <w:sz w:val="20"/>
          <w:szCs w:val="20"/>
          <w:lang w:val="en-US"/>
        </w:rPr>
        <w:t>euro area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B44E0B">
        <w:rPr>
          <w:rFonts w:ascii="Times New Roman" w:hAnsi="Times New Roman" w:cs="Times New Roman"/>
          <w:sz w:val="20"/>
          <w:szCs w:val="20"/>
          <w:lang w:val="en-US"/>
        </w:rPr>
        <w:t>fiscal policy,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stability and growth pact</w:t>
      </w:r>
    </w:p>
    <w:p w:rsidR="00D42DC2" w:rsidRPr="006B4995" w:rsidRDefault="00D42DC2">
      <w:pPr>
        <w:rPr>
          <w:lang w:val="en-US"/>
        </w:rPr>
      </w:pPr>
      <w:bookmarkStart w:id="0" w:name="_GoBack"/>
      <w:bookmarkEnd w:id="0"/>
    </w:p>
    <w:sectPr w:rsidR="00D42DC2" w:rsidRPr="006B4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86"/>
    <w:rsid w:val="00340186"/>
    <w:rsid w:val="006B4995"/>
    <w:rsid w:val="00D4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2016-10-14T12:24:00Z</dcterms:created>
  <dcterms:modified xsi:type="dcterms:W3CDTF">2016-10-14T12:24:00Z</dcterms:modified>
</cp:coreProperties>
</file>