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929" w:rsidRPr="00E56929" w:rsidRDefault="00E56929" w:rsidP="00E56929">
      <w:pPr>
        <w:tabs>
          <w:tab w:val="left" w:pos="567"/>
        </w:tabs>
        <w:spacing w:before="0"/>
        <w:ind w:firstLine="567"/>
        <w:rPr>
          <w:rFonts w:ascii="Times New Roman" w:hAnsi="Times New Roman"/>
          <w:sz w:val="24"/>
        </w:rPr>
      </w:pPr>
    </w:p>
    <w:p w:rsidR="00E56929" w:rsidRPr="00E56929" w:rsidRDefault="00E56929" w:rsidP="00E56929">
      <w:pPr>
        <w:tabs>
          <w:tab w:val="left" w:pos="567"/>
        </w:tabs>
        <w:spacing w:before="0" w:line="240" w:lineRule="auto"/>
        <w:rPr>
          <w:rFonts w:ascii="Times New Roman" w:hAnsi="Times New Roman"/>
          <w:sz w:val="20"/>
          <w:szCs w:val="20"/>
        </w:rPr>
      </w:pPr>
      <w:r w:rsidRPr="00E56929">
        <w:rPr>
          <w:rFonts w:ascii="Times New Roman" w:hAnsi="Times New Roman"/>
          <w:sz w:val="20"/>
          <w:szCs w:val="20"/>
        </w:rPr>
        <w:t>Tabela 6. Okres pracy zawodowej, ustawowy i efektywny wiek przechodzenia na emeryturę oraz okres przebywania na emeryturze w krajach Unii Europejskiej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76"/>
        <w:gridCol w:w="948"/>
        <w:gridCol w:w="950"/>
        <w:gridCol w:w="948"/>
        <w:gridCol w:w="948"/>
        <w:gridCol w:w="948"/>
        <w:gridCol w:w="948"/>
        <w:gridCol w:w="948"/>
        <w:gridCol w:w="948"/>
      </w:tblGrid>
      <w:tr w:rsidR="00E56929" w:rsidRPr="00E56929" w:rsidTr="0064315D">
        <w:tc>
          <w:tcPr>
            <w:tcW w:w="815" w:type="pct"/>
            <w:vMerge w:val="restart"/>
            <w:vAlign w:val="bottom"/>
          </w:tcPr>
          <w:p w:rsidR="00E56929" w:rsidRPr="00E56929" w:rsidRDefault="00E56929" w:rsidP="00E56929">
            <w:p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Kraje:</w:t>
            </w:r>
          </w:p>
        </w:tc>
        <w:tc>
          <w:tcPr>
            <w:tcW w:w="1047" w:type="pct"/>
            <w:gridSpan w:val="2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Okres pracy zawodowej</w:t>
            </w:r>
            <w:r w:rsidRPr="00E569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46" w:type="pct"/>
            <w:gridSpan w:val="2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Ustawowy wiek przechodzenia na emeryturę</w:t>
            </w:r>
          </w:p>
        </w:tc>
        <w:tc>
          <w:tcPr>
            <w:tcW w:w="1046" w:type="pct"/>
            <w:gridSpan w:val="2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Efektywny wiek przechodzenia na emeryturę</w:t>
            </w:r>
          </w:p>
        </w:tc>
        <w:tc>
          <w:tcPr>
            <w:tcW w:w="1047" w:type="pct"/>
            <w:gridSpan w:val="2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Okres przebywania na emeryturze</w:t>
            </w:r>
          </w:p>
        </w:tc>
      </w:tr>
      <w:tr w:rsidR="00E56929" w:rsidRPr="00E56929" w:rsidTr="0064315D">
        <w:tc>
          <w:tcPr>
            <w:tcW w:w="815" w:type="pct"/>
            <w:vMerge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pct"/>
            <w:gridSpan w:val="2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046" w:type="pct"/>
            <w:gridSpan w:val="2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1046" w:type="pct"/>
            <w:gridSpan w:val="2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047" w:type="pct"/>
            <w:gridSpan w:val="2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</w:tr>
      <w:tr w:rsidR="00E56929" w:rsidRPr="00E56929" w:rsidTr="0064315D">
        <w:tc>
          <w:tcPr>
            <w:tcW w:w="815" w:type="pct"/>
            <w:vMerge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Austria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Belgia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Bułgaria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Chorwacja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Cypr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Czechy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Dania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Estonia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Finlandia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Francja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Grecja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Hiszpania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Holandia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Irlandia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Litwa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Luksemburg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Łotwa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Malta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Niemcy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Polska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Portugalia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Rumunia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Słowacja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Słowenia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Szwecja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Węgry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Wielka Brytania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</w:tr>
      <w:tr w:rsidR="00E56929" w:rsidRPr="00E56929" w:rsidTr="0064315D">
        <w:tc>
          <w:tcPr>
            <w:tcW w:w="815" w:type="pct"/>
          </w:tcPr>
          <w:p w:rsidR="00E56929" w:rsidRPr="00E56929" w:rsidRDefault="00E56929" w:rsidP="00E5692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b/>
                <w:sz w:val="20"/>
                <w:szCs w:val="20"/>
              </w:rPr>
              <w:t>Włochy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523" w:type="pct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523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24" w:type="pct"/>
            <w:vAlign w:val="center"/>
          </w:tcPr>
          <w:p w:rsidR="00E56929" w:rsidRPr="00E56929" w:rsidRDefault="00E56929" w:rsidP="00E569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929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</w:tr>
    </w:tbl>
    <w:p w:rsidR="00E56929" w:rsidRPr="00E56929" w:rsidRDefault="00E56929" w:rsidP="00E56929">
      <w:pPr>
        <w:tabs>
          <w:tab w:val="left" w:pos="567"/>
        </w:tabs>
        <w:spacing w:before="0" w:line="240" w:lineRule="auto"/>
        <w:rPr>
          <w:rFonts w:ascii="Times New Roman" w:hAnsi="Times New Roman"/>
          <w:sz w:val="20"/>
          <w:szCs w:val="20"/>
        </w:rPr>
      </w:pPr>
      <w:r w:rsidRPr="00E56929">
        <w:rPr>
          <w:rFonts w:ascii="Times New Roman" w:hAnsi="Times New Roman"/>
          <w:sz w:val="20"/>
          <w:szCs w:val="20"/>
          <w:vertAlign w:val="superscript"/>
        </w:rPr>
        <w:t>1)</w:t>
      </w:r>
      <w:r w:rsidRPr="00E56929">
        <w:rPr>
          <w:rFonts w:ascii="Times New Roman" w:hAnsi="Times New Roman"/>
          <w:sz w:val="20"/>
          <w:szCs w:val="20"/>
        </w:rPr>
        <w:t xml:space="preserve"> Okres pracy zawodowej mierzony liczbą lat jaką osoba w wieku 15 lat prawdopodobnie będzie funkcjonować na rynku pracy.</w:t>
      </w:r>
    </w:p>
    <w:p w:rsidR="00E56929" w:rsidRPr="00E56929" w:rsidRDefault="00E56929" w:rsidP="00E56929">
      <w:pPr>
        <w:tabs>
          <w:tab w:val="left" w:pos="567"/>
        </w:tabs>
        <w:spacing w:before="0" w:line="240" w:lineRule="auto"/>
        <w:rPr>
          <w:rFonts w:ascii="Times New Roman" w:hAnsi="Times New Roman"/>
          <w:sz w:val="20"/>
          <w:szCs w:val="20"/>
        </w:rPr>
      </w:pPr>
      <w:r w:rsidRPr="00E56929">
        <w:rPr>
          <w:rFonts w:ascii="Times New Roman" w:hAnsi="Times New Roman"/>
          <w:sz w:val="20"/>
          <w:szCs w:val="20"/>
        </w:rPr>
        <w:t>Źródło: opracowania własne na podstawie: [</w:t>
      </w:r>
      <w:proofErr w:type="spellStart"/>
      <w:r w:rsidRPr="00E56929">
        <w:rPr>
          <w:rFonts w:ascii="Times New Roman" w:hAnsi="Times New Roman"/>
          <w:i/>
          <w:sz w:val="20"/>
          <w:szCs w:val="20"/>
        </w:rPr>
        <w:t>Duration</w:t>
      </w:r>
      <w:proofErr w:type="spellEnd"/>
      <w:r w:rsidRPr="00E56929">
        <w:rPr>
          <w:rFonts w:ascii="Times New Roman" w:hAnsi="Times New Roman"/>
          <w:i/>
          <w:sz w:val="20"/>
          <w:szCs w:val="20"/>
        </w:rPr>
        <w:t xml:space="preserve"> of </w:t>
      </w:r>
      <w:proofErr w:type="spellStart"/>
      <w:r w:rsidRPr="00E56929">
        <w:rPr>
          <w:rFonts w:ascii="Times New Roman" w:hAnsi="Times New Roman"/>
          <w:i/>
          <w:sz w:val="20"/>
          <w:szCs w:val="20"/>
        </w:rPr>
        <w:t>working</w:t>
      </w:r>
      <w:proofErr w:type="spellEnd"/>
      <w:r w:rsidRPr="00E56929">
        <w:rPr>
          <w:rFonts w:ascii="Times New Roman" w:hAnsi="Times New Roman"/>
          <w:i/>
          <w:sz w:val="20"/>
          <w:szCs w:val="20"/>
        </w:rPr>
        <w:t xml:space="preserve"> life; The 2015 </w:t>
      </w:r>
      <w:proofErr w:type="spellStart"/>
      <w:r w:rsidRPr="00E56929">
        <w:rPr>
          <w:rFonts w:ascii="Times New Roman" w:hAnsi="Times New Roman"/>
          <w:i/>
          <w:sz w:val="20"/>
          <w:szCs w:val="20"/>
        </w:rPr>
        <w:t>Ageing</w:t>
      </w:r>
      <w:proofErr w:type="spellEnd"/>
      <w:r w:rsidRPr="00E56929">
        <w:rPr>
          <w:rFonts w:ascii="Times New Roman" w:hAnsi="Times New Roman"/>
          <w:i/>
          <w:sz w:val="20"/>
          <w:szCs w:val="20"/>
        </w:rPr>
        <w:t xml:space="preserve"> Report</w:t>
      </w:r>
      <w:r w:rsidRPr="00E56929">
        <w:rPr>
          <w:rFonts w:ascii="Times New Roman" w:hAnsi="Times New Roman"/>
          <w:sz w:val="20"/>
          <w:szCs w:val="20"/>
        </w:rPr>
        <w:t>… 2015, s. 65-67].</w:t>
      </w:r>
    </w:p>
    <w:p w:rsidR="00E56929" w:rsidRPr="00E56929" w:rsidRDefault="00E56929" w:rsidP="00E56929">
      <w:pPr>
        <w:tabs>
          <w:tab w:val="left" w:pos="567"/>
        </w:tabs>
        <w:spacing w:before="0"/>
        <w:ind w:firstLine="567"/>
        <w:rPr>
          <w:rFonts w:ascii="Times New Roman" w:hAnsi="Times New Roman"/>
          <w:sz w:val="24"/>
        </w:rPr>
      </w:pPr>
    </w:p>
    <w:p w:rsidR="00197EF1" w:rsidRDefault="00197EF1" w:rsidP="00E56929">
      <w:pPr>
        <w:pStyle w:val="Mjstyl"/>
        <w:tabs>
          <w:tab w:val="clear" w:pos="567"/>
          <w:tab w:val="left" w:pos="0"/>
        </w:tabs>
        <w:ind w:firstLine="0"/>
      </w:pPr>
      <w:bookmarkStart w:id="0" w:name="_GoBack"/>
      <w:bookmarkEnd w:id="0"/>
    </w:p>
    <w:sectPr w:rsidR="0019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5D"/>
    <w:rsid w:val="00083A3C"/>
    <w:rsid w:val="00197EF1"/>
    <w:rsid w:val="001E0589"/>
    <w:rsid w:val="003967AF"/>
    <w:rsid w:val="00576D99"/>
    <w:rsid w:val="005D4309"/>
    <w:rsid w:val="0063235D"/>
    <w:rsid w:val="0075260C"/>
    <w:rsid w:val="00E5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1060"/>
  <w15:chartTrackingRefBased/>
  <w15:docId w15:val="{457D6078-7212-4127-AEE9-6ECCC72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line="360" w:lineRule="auto"/>
        <w:ind w:left="924" w:hanging="357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E0589"/>
    <w:pPr>
      <w:ind w:left="0" w:firstLine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styl">
    <w:name w:val="Mój styl"/>
    <w:basedOn w:val="Normalny"/>
    <w:link w:val="MjstylZnak"/>
    <w:qFormat/>
    <w:rsid w:val="0075260C"/>
    <w:pPr>
      <w:tabs>
        <w:tab w:val="left" w:pos="567"/>
      </w:tabs>
      <w:spacing w:before="0"/>
      <w:ind w:firstLine="567"/>
    </w:pPr>
    <w:rPr>
      <w:rFonts w:ascii="Times New Roman" w:hAnsi="Times New Roman"/>
      <w:sz w:val="24"/>
    </w:rPr>
  </w:style>
  <w:style w:type="character" w:customStyle="1" w:styleId="MjstylZnak">
    <w:name w:val="Mój styl Znak"/>
    <w:basedOn w:val="Domylnaczcionkaakapitu"/>
    <w:link w:val="Mjstyl"/>
    <w:rsid w:val="0075260C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E5692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2</cp:revision>
  <dcterms:created xsi:type="dcterms:W3CDTF">2016-09-05T13:00:00Z</dcterms:created>
  <dcterms:modified xsi:type="dcterms:W3CDTF">2016-09-05T13:01:00Z</dcterms:modified>
</cp:coreProperties>
</file>